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76B" w:rsidRPr="00494D65" w:rsidRDefault="0092276B" w:rsidP="0092276B">
      <w:pPr>
        <w:pStyle w:val="Style3"/>
        <w:widowControl/>
        <w:tabs>
          <w:tab w:val="left" w:pos="9781"/>
        </w:tabs>
        <w:spacing w:line="322" w:lineRule="exact"/>
        <w:ind w:left="244" w:right="281"/>
        <w:jc w:val="center"/>
        <w:rPr>
          <w:rStyle w:val="FontStyle15"/>
          <w:rFonts w:ascii="Arial" w:eastAsiaTheme="majorEastAsia" w:hAnsi="Arial" w:cs="Arial"/>
          <w:sz w:val="32"/>
          <w:szCs w:val="32"/>
        </w:rPr>
      </w:pPr>
      <w:r w:rsidRPr="00494D65">
        <w:rPr>
          <w:rFonts w:ascii="Arial" w:hAnsi="Arial" w:cs="Arial"/>
          <w:b/>
          <w:sz w:val="32"/>
          <w:szCs w:val="32"/>
        </w:rPr>
        <w:t>РОССИЙСКАЯ Ф</w:t>
      </w:r>
      <w:r w:rsidRPr="00494D65">
        <w:rPr>
          <w:rStyle w:val="FontStyle15"/>
          <w:rFonts w:ascii="Arial" w:eastAsiaTheme="majorEastAsia" w:hAnsi="Arial" w:cs="Arial"/>
          <w:sz w:val="32"/>
          <w:szCs w:val="32"/>
        </w:rPr>
        <w:t>ЕДЕРАЦИЯ</w:t>
      </w:r>
    </w:p>
    <w:p w:rsidR="00641811" w:rsidRPr="00494D65" w:rsidRDefault="0092276B" w:rsidP="002A550A">
      <w:pPr>
        <w:pStyle w:val="Style3"/>
        <w:widowControl/>
        <w:tabs>
          <w:tab w:val="left" w:pos="9781"/>
        </w:tabs>
        <w:spacing w:line="322" w:lineRule="exact"/>
        <w:ind w:right="-1"/>
        <w:jc w:val="center"/>
        <w:rPr>
          <w:rStyle w:val="FontStyle15"/>
          <w:rFonts w:ascii="Arial" w:eastAsiaTheme="majorEastAsia" w:hAnsi="Arial" w:cs="Arial"/>
          <w:sz w:val="32"/>
          <w:szCs w:val="32"/>
        </w:rPr>
      </w:pPr>
      <w:r w:rsidRPr="00494D65">
        <w:rPr>
          <w:rStyle w:val="FontStyle15"/>
          <w:rFonts w:ascii="Arial" w:eastAsiaTheme="majorEastAsia" w:hAnsi="Arial" w:cs="Arial"/>
          <w:sz w:val="32"/>
          <w:szCs w:val="32"/>
        </w:rPr>
        <w:t xml:space="preserve">         АДМИНИСТРАЦИЯ </w:t>
      </w:r>
      <w:r w:rsidR="00641811" w:rsidRPr="00494D65">
        <w:rPr>
          <w:rStyle w:val="FontStyle15"/>
          <w:rFonts w:ascii="Arial" w:eastAsiaTheme="majorEastAsia" w:hAnsi="Arial" w:cs="Arial"/>
          <w:sz w:val="32"/>
          <w:szCs w:val="32"/>
        </w:rPr>
        <w:t>СТАРОГОРОДСКОГО</w:t>
      </w:r>
      <w:r w:rsidRPr="00494D65">
        <w:rPr>
          <w:rStyle w:val="FontStyle15"/>
          <w:rFonts w:ascii="Arial" w:eastAsiaTheme="majorEastAsia" w:hAnsi="Arial" w:cs="Arial"/>
          <w:sz w:val="32"/>
          <w:szCs w:val="32"/>
        </w:rPr>
        <w:t xml:space="preserve"> СЕЛЬСОВЕТА</w:t>
      </w:r>
      <w:r w:rsidR="00494D65">
        <w:rPr>
          <w:rStyle w:val="FontStyle15"/>
          <w:rFonts w:ascii="Arial" w:eastAsiaTheme="majorEastAsia" w:hAnsi="Arial" w:cs="Arial"/>
          <w:sz w:val="32"/>
          <w:szCs w:val="32"/>
        </w:rPr>
        <w:t xml:space="preserve"> </w:t>
      </w:r>
      <w:r w:rsidR="00641811" w:rsidRPr="00494D65">
        <w:rPr>
          <w:rStyle w:val="FontStyle15"/>
          <w:rFonts w:ascii="Arial" w:eastAsiaTheme="majorEastAsia" w:hAnsi="Arial" w:cs="Arial"/>
          <w:sz w:val="32"/>
          <w:szCs w:val="32"/>
        </w:rPr>
        <w:t xml:space="preserve">ДМИТРИЕВСКОГО РАЙОНА КУРСКОЙ ОБЛАСТИ </w:t>
      </w:r>
    </w:p>
    <w:p w:rsidR="00641811" w:rsidRPr="00494D65" w:rsidRDefault="00641811" w:rsidP="002A550A">
      <w:pPr>
        <w:pStyle w:val="Style3"/>
        <w:widowControl/>
        <w:tabs>
          <w:tab w:val="left" w:pos="9781"/>
        </w:tabs>
        <w:spacing w:line="322" w:lineRule="exact"/>
        <w:ind w:right="-1"/>
        <w:jc w:val="center"/>
        <w:rPr>
          <w:rStyle w:val="FontStyle15"/>
          <w:rFonts w:ascii="Arial" w:eastAsiaTheme="majorEastAsia" w:hAnsi="Arial" w:cs="Arial"/>
          <w:sz w:val="32"/>
          <w:szCs w:val="32"/>
        </w:rPr>
      </w:pPr>
    </w:p>
    <w:p w:rsidR="0092276B" w:rsidRPr="00494D65" w:rsidRDefault="00641811" w:rsidP="00641811">
      <w:pPr>
        <w:pStyle w:val="Style3"/>
        <w:widowControl/>
        <w:tabs>
          <w:tab w:val="left" w:pos="9781"/>
        </w:tabs>
        <w:spacing w:line="240" w:lineRule="auto"/>
        <w:ind w:right="-1"/>
        <w:jc w:val="center"/>
        <w:rPr>
          <w:rStyle w:val="FontStyle15"/>
          <w:rFonts w:ascii="Arial" w:eastAsiaTheme="majorEastAsia" w:hAnsi="Arial" w:cs="Arial"/>
          <w:sz w:val="32"/>
          <w:szCs w:val="32"/>
        </w:rPr>
      </w:pPr>
      <w:r w:rsidRPr="00494D65">
        <w:rPr>
          <w:rStyle w:val="FontStyle15"/>
          <w:rFonts w:ascii="Arial" w:eastAsiaTheme="majorEastAsia" w:hAnsi="Arial" w:cs="Arial"/>
          <w:sz w:val="32"/>
          <w:szCs w:val="32"/>
        </w:rPr>
        <w:t>ПОСТАНОВЛЕНИЕ</w:t>
      </w:r>
    </w:p>
    <w:p w:rsidR="0092276B" w:rsidRPr="00494D65" w:rsidRDefault="0092276B" w:rsidP="00641811">
      <w:pPr>
        <w:pStyle w:val="Style3"/>
        <w:widowControl/>
        <w:tabs>
          <w:tab w:val="left" w:pos="9781"/>
        </w:tabs>
        <w:spacing w:line="240" w:lineRule="auto"/>
        <w:ind w:left="244" w:right="848"/>
        <w:jc w:val="center"/>
        <w:rPr>
          <w:rStyle w:val="FontStyle15"/>
          <w:rFonts w:ascii="Arial" w:eastAsiaTheme="majorEastAsia" w:hAnsi="Arial" w:cs="Arial"/>
          <w:sz w:val="32"/>
          <w:szCs w:val="32"/>
        </w:rPr>
      </w:pPr>
    </w:p>
    <w:p w:rsidR="0092276B" w:rsidRPr="00494D65" w:rsidRDefault="0092276B" w:rsidP="00641811">
      <w:pPr>
        <w:pStyle w:val="Style3"/>
        <w:widowControl/>
        <w:tabs>
          <w:tab w:val="center" w:pos="4262"/>
          <w:tab w:val="left" w:pos="9781"/>
        </w:tabs>
        <w:spacing w:line="240" w:lineRule="auto"/>
        <w:ind w:left="244" w:right="848"/>
        <w:jc w:val="left"/>
        <w:rPr>
          <w:rStyle w:val="FontStyle15"/>
          <w:rFonts w:ascii="Arial" w:eastAsiaTheme="majorEastAsia" w:hAnsi="Arial" w:cs="Arial"/>
          <w:sz w:val="32"/>
          <w:szCs w:val="32"/>
        </w:rPr>
      </w:pPr>
      <w:r w:rsidRPr="00494D65">
        <w:rPr>
          <w:rStyle w:val="FontStyle15"/>
          <w:rFonts w:ascii="Arial" w:eastAsiaTheme="majorEastAsia" w:hAnsi="Arial" w:cs="Arial"/>
          <w:sz w:val="32"/>
          <w:szCs w:val="32"/>
        </w:rPr>
        <w:t xml:space="preserve">    </w:t>
      </w:r>
    </w:p>
    <w:p w:rsidR="00641811" w:rsidRPr="00494D65" w:rsidRDefault="0092276B" w:rsidP="00494D65">
      <w:pPr>
        <w:pStyle w:val="Style3"/>
        <w:widowControl/>
        <w:spacing w:line="240" w:lineRule="auto"/>
        <w:ind w:right="-1"/>
        <w:jc w:val="center"/>
        <w:rPr>
          <w:rStyle w:val="FontStyle15"/>
          <w:rFonts w:ascii="Arial" w:eastAsiaTheme="majorEastAsia" w:hAnsi="Arial" w:cs="Arial"/>
          <w:sz w:val="32"/>
          <w:szCs w:val="32"/>
        </w:rPr>
      </w:pPr>
      <w:r w:rsidRPr="00494D65">
        <w:rPr>
          <w:rStyle w:val="FontStyle15"/>
          <w:rFonts w:ascii="Arial" w:eastAsiaTheme="majorEastAsia" w:hAnsi="Arial" w:cs="Arial"/>
          <w:sz w:val="32"/>
          <w:szCs w:val="32"/>
        </w:rPr>
        <w:t>от  14 апреля 2016 года №</w:t>
      </w:r>
      <w:r w:rsidR="002A550A" w:rsidRPr="00494D65">
        <w:rPr>
          <w:rStyle w:val="FontStyle15"/>
          <w:rFonts w:ascii="Arial" w:eastAsiaTheme="majorEastAsia" w:hAnsi="Arial" w:cs="Arial"/>
          <w:sz w:val="32"/>
          <w:szCs w:val="32"/>
        </w:rPr>
        <w:t xml:space="preserve"> </w:t>
      </w:r>
      <w:r w:rsidR="00B353FF" w:rsidRPr="00494D65">
        <w:rPr>
          <w:rStyle w:val="FontStyle15"/>
          <w:rFonts w:ascii="Arial" w:eastAsiaTheme="majorEastAsia" w:hAnsi="Arial" w:cs="Arial"/>
          <w:sz w:val="32"/>
          <w:szCs w:val="32"/>
        </w:rPr>
        <w:t>38</w:t>
      </w:r>
    </w:p>
    <w:p w:rsidR="0092276B" w:rsidRPr="00494D65" w:rsidRDefault="0092276B" w:rsidP="00494D65">
      <w:pPr>
        <w:pStyle w:val="Style3"/>
        <w:widowControl/>
        <w:spacing w:line="322" w:lineRule="exact"/>
        <w:ind w:left="244" w:right="2688"/>
        <w:jc w:val="center"/>
        <w:rPr>
          <w:rStyle w:val="FontStyle15"/>
          <w:rFonts w:ascii="Arial" w:eastAsiaTheme="majorEastAsia" w:hAnsi="Arial" w:cs="Arial"/>
          <w:sz w:val="32"/>
          <w:szCs w:val="32"/>
        </w:rPr>
      </w:pPr>
    </w:p>
    <w:p w:rsidR="0092276B" w:rsidRPr="00494D65" w:rsidRDefault="0092276B" w:rsidP="00494D65">
      <w:pPr>
        <w:pStyle w:val="Style3"/>
        <w:widowControl/>
        <w:spacing w:line="322" w:lineRule="exact"/>
        <w:jc w:val="center"/>
        <w:rPr>
          <w:rStyle w:val="FontStyle15"/>
          <w:rFonts w:ascii="Arial" w:eastAsiaTheme="majorEastAsia" w:hAnsi="Arial" w:cs="Arial"/>
          <w:sz w:val="32"/>
          <w:szCs w:val="32"/>
        </w:rPr>
      </w:pPr>
      <w:r w:rsidRPr="00494D65">
        <w:rPr>
          <w:rStyle w:val="FontStyle15"/>
          <w:rFonts w:ascii="Arial" w:eastAsiaTheme="majorEastAsia" w:hAnsi="Arial" w:cs="Arial"/>
          <w:sz w:val="32"/>
          <w:szCs w:val="32"/>
        </w:rPr>
        <w:t xml:space="preserve">О внесении изменений и дополнений </w:t>
      </w:r>
      <w:proofErr w:type="gramStart"/>
      <w:r w:rsidRPr="00494D65">
        <w:rPr>
          <w:rStyle w:val="FontStyle15"/>
          <w:rFonts w:ascii="Arial" w:eastAsiaTheme="majorEastAsia" w:hAnsi="Arial" w:cs="Arial"/>
          <w:sz w:val="32"/>
          <w:szCs w:val="32"/>
        </w:rPr>
        <w:t>в</w:t>
      </w:r>
      <w:proofErr w:type="gramEnd"/>
    </w:p>
    <w:p w:rsidR="0092276B" w:rsidRPr="00494D65" w:rsidRDefault="0092276B" w:rsidP="00494D65">
      <w:pPr>
        <w:pStyle w:val="Style3"/>
        <w:widowControl/>
        <w:spacing w:line="322" w:lineRule="exact"/>
        <w:jc w:val="center"/>
        <w:rPr>
          <w:rFonts w:ascii="Arial" w:hAnsi="Arial" w:cs="Arial"/>
          <w:b/>
          <w:sz w:val="32"/>
          <w:szCs w:val="32"/>
        </w:rPr>
      </w:pPr>
      <w:r w:rsidRPr="00494D65">
        <w:rPr>
          <w:rStyle w:val="FontStyle15"/>
          <w:rFonts w:ascii="Arial" w:eastAsiaTheme="majorEastAsia" w:hAnsi="Arial" w:cs="Arial"/>
          <w:sz w:val="32"/>
          <w:szCs w:val="32"/>
        </w:rPr>
        <w:t>Административный  регламент</w:t>
      </w:r>
      <w:r w:rsidR="00494D65">
        <w:rPr>
          <w:rStyle w:val="FontStyle15"/>
          <w:rFonts w:ascii="Arial" w:eastAsiaTheme="majorEastAsia" w:hAnsi="Arial" w:cs="Arial"/>
          <w:sz w:val="32"/>
          <w:szCs w:val="32"/>
        </w:rPr>
        <w:t xml:space="preserve"> </w:t>
      </w:r>
      <w:r w:rsidRPr="00494D65">
        <w:rPr>
          <w:rFonts w:ascii="Arial" w:hAnsi="Arial" w:cs="Arial"/>
          <w:b/>
          <w:sz w:val="32"/>
          <w:szCs w:val="32"/>
        </w:rPr>
        <w:t xml:space="preserve">Администрации </w:t>
      </w:r>
      <w:r w:rsidR="00641811" w:rsidRPr="00494D65">
        <w:rPr>
          <w:rFonts w:ascii="Arial" w:hAnsi="Arial" w:cs="Arial"/>
          <w:b/>
          <w:sz w:val="32"/>
          <w:szCs w:val="32"/>
        </w:rPr>
        <w:t>Старогородского</w:t>
      </w:r>
      <w:r w:rsidRPr="00494D65">
        <w:rPr>
          <w:rFonts w:ascii="Arial" w:hAnsi="Arial" w:cs="Arial"/>
          <w:b/>
          <w:sz w:val="32"/>
          <w:szCs w:val="32"/>
        </w:rPr>
        <w:t xml:space="preserve"> сельсовета</w:t>
      </w:r>
      <w:r w:rsidR="00494D65">
        <w:rPr>
          <w:rFonts w:ascii="Arial" w:hAnsi="Arial" w:cs="Arial"/>
          <w:b/>
          <w:sz w:val="32"/>
          <w:szCs w:val="32"/>
        </w:rPr>
        <w:t xml:space="preserve"> </w:t>
      </w:r>
      <w:r w:rsidRPr="00494D65">
        <w:rPr>
          <w:rFonts w:ascii="Arial" w:hAnsi="Arial" w:cs="Arial"/>
          <w:b/>
          <w:sz w:val="32"/>
          <w:szCs w:val="32"/>
        </w:rPr>
        <w:t>Дмитриевского района Курской области</w:t>
      </w:r>
      <w:r w:rsidR="00494D65">
        <w:rPr>
          <w:rFonts w:ascii="Arial" w:hAnsi="Arial" w:cs="Arial"/>
          <w:b/>
          <w:sz w:val="32"/>
          <w:szCs w:val="32"/>
        </w:rPr>
        <w:t xml:space="preserve"> </w:t>
      </w:r>
      <w:r w:rsidRPr="00494D65">
        <w:rPr>
          <w:rFonts w:ascii="Arial" w:hAnsi="Arial" w:cs="Arial"/>
          <w:b/>
          <w:sz w:val="32"/>
          <w:szCs w:val="32"/>
        </w:rPr>
        <w:t>по исполнению муниципальной функции</w:t>
      </w:r>
      <w:r w:rsidR="00494D65">
        <w:rPr>
          <w:rFonts w:ascii="Arial" w:hAnsi="Arial" w:cs="Arial"/>
          <w:b/>
          <w:sz w:val="32"/>
          <w:szCs w:val="32"/>
        </w:rPr>
        <w:t xml:space="preserve"> </w:t>
      </w:r>
      <w:r w:rsidRPr="00494D65">
        <w:rPr>
          <w:rFonts w:ascii="Arial" w:hAnsi="Arial" w:cs="Arial"/>
          <w:b/>
          <w:sz w:val="32"/>
          <w:szCs w:val="32"/>
        </w:rPr>
        <w:t xml:space="preserve">«Осуществление муниципального контроля </w:t>
      </w:r>
      <w:proofErr w:type="gramStart"/>
      <w:r w:rsidRPr="00494D65">
        <w:rPr>
          <w:rFonts w:ascii="Arial" w:hAnsi="Arial" w:cs="Arial"/>
          <w:b/>
          <w:sz w:val="32"/>
          <w:szCs w:val="32"/>
        </w:rPr>
        <w:t>за</w:t>
      </w:r>
      <w:proofErr w:type="gramEnd"/>
    </w:p>
    <w:p w:rsidR="0092276B" w:rsidRPr="00494D65" w:rsidRDefault="0092276B" w:rsidP="00494D65">
      <w:pPr>
        <w:jc w:val="center"/>
        <w:rPr>
          <w:rFonts w:ascii="Arial" w:hAnsi="Arial" w:cs="Arial"/>
          <w:b/>
          <w:sz w:val="32"/>
          <w:szCs w:val="32"/>
        </w:rPr>
      </w:pPr>
      <w:r w:rsidRPr="00494D65">
        <w:rPr>
          <w:rFonts w:ascii="Arial" w:hAnsi="Arial" w:cs="Arial"/>
          <w:b/>
          <w:sz w:val="32"/>
          <w:szCs w:val="32"/>
        </w:rPr>
        <w:t>сохранностью автомобильных дорог местного</w:t>
      </w:r>
    </w:p>
    <w:p w:rsidR="0092276B" w:rsidRPr="00494D65" w:rsidRDefault="0092276B" w:rsidP="00494D65">
      <w:pPr>
        <w:jc w:val="center"/>
        <w:rPr>
          <w:rFonts w:ascii="Arial" w:hAnsi="Arial" w:cs="Arial"/>
          <w:b/>
          <w:sz w:val="32"/>
          <w:szCs w:val="32"/>
        </w:rPr>
      </w:pPr>
      <w:r w:rsidRPr="00494D65">
        <w:rPr>
          <w:rFonts w:ascii="Arial" w:hAnsi="Arial" w:cs="Arial"/>
          <w:b/>
          <w:sz w:val="32"/>
          <w:szCs w:val="32"/>
        </w:rPr>
        <w:t>значения в границах населенных пунктов</w:t>
      </w:r>
    </w:p>
    <w:p w:rsidR="0092276B" w:rsidRPr="00494D65" w:rsidRDefault="00641811" w:rsidP="00494D65">
      <w:pPr>
        <w:jc w:val="center"/>
        <w:rPr>
          <w:rFonts w:ascii="Arial" w:hAnsi="Arial" w:cs="Arial"/>
          <w:b/>
          <w:sz w:val="32"/>
          <w:szCs w:val="32"/>
        </w:rPr>
      </w:pPr>
      <w:r w:rsidRPr="00494D65">
        <w:rPr>
          <w:rFonts w:ascii="Arial" w:hAnsi="Arial" w:cs="Arial"/>
          <w:b/>
          <w:sz w:val="32"/>
          <w:szCs w:val="32"/>
        </w:rPr>
        <w:t>Старогородского</w:t>
      </w:r>
      <w:r w:rsidR="0092276B" w:rsidRPr="00494D65">
        <w:rPr>
          <w:rFonts w:ascii="Arial" w:hAnsi="Arial" w:cs="Arial"/>
          <w:b/>
          <w:sz w:val="32"/>
          <w:szCs w:val="32"/>
        </w:rPr>
        <w:t xml:space="preserve"> сельсовета»</w:t>
      </w:r>
    </w:p>
    <w:p w:rsidR="0092276B" w:rsidRPr="00494D65" w:rsidRDefault="0092276B" w:rsidP="0092276B">
      <w:pPr>
        <w:pStyle w:val="Style7"/>
        <w:widowControl/>
        <w:spacing w:line="240" w:lineRule="exact"/>
        <w:ind w:left="221"/>
        <w:rPr>
          <w:rFonts w:ascii="Arial" w:hAnsi="Arial" w:cs="Arial"/>
        </w:rPr>
      </w:pPr>
    </w:p>
    <w:p w:rsidR="0092276B" w:rsidRPr="00494D65" w:rsidRDefault="0092276B" w:rsidP="00641811">
      <w:pPr>
        <w:pStyle w:val="Style3"/>
        <w:widowControl/>
        <w:spacing w:line="322" w:lineRule="exact"/>
        <w:rPr>
          <w:rStyle w:val="FontStyle15"/>
          <w:rFonts w:ascii="Arial" w:eastAsiaTheme="majorEastAsia" w:hAnsi="Arial" w:cs="Arial"/>
          <w:b w:val="0"/>
          <w:sz w:val="24"/>
          <w:szCs w:val="24"/>
        </w:rPr>
      </w:pPr>
      <w:r w:rsidRPr="00494D65">
        <w:rPr>
          <w:rStyle w:val="FontStyle15"/>
          <w:rFonts w:ascii="Arial" w:eastAsiaTheme="majorEastAsia" w:hAnsi="Arial" w:cs="Arial"/>
          <w:b w:val="0"/>
          <w:sz w:val="24"/>
          <w:szCs w:val="24"/>
        </w:rPr>
        <w:t xml:space="preserve">      </w:t>
      </w:r>
      <w:proofErr w:type="gramStart"/>
      <w:r w:rsidRPr="00494D65">
        <w:rPr>
          <w:rStyle w:val="FontStyle15"/>
          <w:rFonts w:ascii="Arial" w:eastAsiaTheme="majorEastAsia" w:hAnsi="Arial" w:cs="Arial"/>
          <w:b w:val="0"/>
          <w:sz w:val="24"/>
          <w:szCs w:val="24"/>
        </w:rPr>
        <w:t xml:space="preserve">В соответствии с Федеральным законам от 27 июня 2010 года № 210-ФЗ «Об организации предоставления государственных и муниципальных услуг», руководствуясь Протестом Прокуратуры Дмитриевского района от 11.04.2016 года № 53-2016 на постановление Администрации </w:t>
      </w:r>
      <w:r w:rsidR="00641811" w:rsidRPr="00494D65">
        <w:rPr>
          <w:rStyle w:val="FontStyle15"/>
          <w:rFonts w:ascii="Arial" w:eastAsiaTheme="majorEastAsia" w:hAnsi="Arial" w:cs="Arial"/>
          <w:b w:val="0"/>
          <w:sz w:val="24"/>
          <w:szCs w:val="24"/>
        </w:rPr>
        <w:t>Старогородского</w:t>
      </w:r>
      <w:r w:rsidRPr="00494D65">
        <w:rPr>
          <w:rStyle w:val="FontStyle15"/>
          <w:rFonts w:ascii="Arial" w:eastAsiaTheme="majorEastAsia" w:hAnsi="Arial" w:cs="Arial"/>
          <w:b w:val="0"/>
          <w:sz w:val="24"/>
          <w:szCs w:val="24"/>
        </w:rPr>
        <w:t xml:space="preserve"> сельсовета Дмитриевского района от 1</w:t>
      </w:r>
      <w:r w:rsidR="0013760E" w:rsidRPr="00494D65">
        <w:rPr>
          <w:rStyle w:val="FontStyle15"/>
          <w:rFonts w:ascii="Arial" w:eastAsiaTheme="majorEastAsia" w:hAnsi="Arial" w:cs="Arial"/>
          <w:b w:val="0"/>
          <w:sz w:val="24"/>
          <w:szCs w:val="24"/>
        </w:rPr>
        <w:t>1</w:t>
      </w:r>
      <w:r w:rsidRPr="00494D65">
        <w:rPr>
          <w:rStyle w:val="FontStyle15"/>
          <w:rFonts w:ascii="Arial" w:eastAsiaTheme="majorEastAsia" w:hAnsi="Arial" w:cs="Arial"/>
          <w:b w:val="0"/>
          <w:sz w:val="24"/>
          <w:szCs w:val="24"/>
        </w:rPr>
        <w:t>.0</w:t>
      </w:r>
      <w:r w:rsidR="0013760E" w:rsidRPr="00494D65">
        <w:rPr>
          <w:rStyle w:val="FontStyle15"/>
          <w:rFonts w:ascii="Arial" w:eastAsiaTheme="majorEastAsia" w:hAnsi="Arial" w:cs="Arial"/>
          <w:b w:val="0"/>
          <w:sz w:val="24"/>
          <w:szCs w:val="24"/>
        </w:rPr>
        <w:t>7</w:t>
      </w:r>
      <w:r w:rsidRPr="00494D65">
        <w:rPr>
          <w:rStyle w:val="FontStyle15"/>
          <w:rFonts w:ascii="Arial" w:eastAsiaTheme="majorEastAsia" w:hAnsi="Arial" w:cs="Arial"/>
          <w:b w:val="0"/>
          <w:sz w:val="24"/>
          <w:szCs w:val="24"/>
        </w:rPr>
        <w:t>.2012г. № 3</w:t>
      </w:r>
      <w:r w:rsidR="0013760E" w:rsidRPr="00494D65">
        <w:rPr>
          <w:rStyle w:val="FontStyle15"/>
          <w:rFonts w:ascii="Arial" w:eastAsiaTheme="majorEastAsia" w:hAnsi="Arial" w:cs="Arial"/>
          <w:b w:val="0"/>
          <w:sz w:val="24"/>
          <w:szCs w:val="24"/>
        </w:rPr>
        <w:t>7</w:t>
      </w:r>
      <w:r w:rsidRPr="00494D65">
        <w:rPr>
          <w:rStyle w:val="FontStyle15"/>
          <w:rFonts w:ascii="Arial" w:eastAsiaTheme="majorEastAsia" w:hAnsi="Arial" w:cs="Arial"/>
          <w:b w:val="0"/>
          <w:sz w:val="24"/>
          <w:szCs w:val="24"/>
        </w:rPr>
        <w:t xml:space="preserve">  «Об утверждении административного регламента </w:t>
      </w:r>
      <w:r w:rsidRPr="00494D65">
        <w:rPr>
          <w:rFonts w:ascii="Arial" w:hAnsi="Arial" w:cs="Arial"/>
        </w:rPr>
        <w:t xml:space="preserve">Администрации </w:t>
      </w:r>
      <w:r w:rsidR="00641811" w:rsidRPr="00494D65">
        <w:rPr>
          <w:rFonts w:ascii="Arial" w:hAnsi="Arial" w:cs="Arial"/>
        </w:rPr>
        <w:t>Старогородского</w:t>
      </w:r>
      <w:r w:rsidRPr="00494D65">
        <w:rPr>
          <w:rFonts w:ascii="Arial" w:hAnsi="Arial" w:cs="Arial"/>
        </w:rPr>
        <w:t xml:space="preserve"> сельсовета Дмитриевского района Курской области  по исполнению муниципальной функции  «Осуществление муниципального контроля за сохранностью автомобильных дорог</w:t>
      </w:r>
      <w:proofErr w:type="gramEnd"/>
      <w:r w:rsidRPr="00494D65">
        <w:rPr>
          <w:rFonts w:ascii="Arial" w:hAnsi="Arial" w:cs="Arial"/>
        </w:rPr>
        <w:t xml:space="preserve"> местного значения в границах населенных пунктов</w:t>
      </w:r>
      <w:r w:rsidR="00641811" w:rsidRPr="00494D65">
        <w:rPr>
          <w:rFonts w:ascii="Arial" w:hAnsi="Arial" w:cs="Arial"/>
        </w:rPr>
        <w:t xml:space="preserve"> Старогородского</w:t>
      </w:r>
      <w:r w:rsidRPr="00494D65">
        <w:rPr>
          <w:rFonts w:ascii="Arial" w:hAnsi="Arial" w:cs="Arial"/>
        </w:rPr>
        <w:t xml:space="preserve"> сельсовета»</w:t>
      </w:r>
      <w:r w:rsidRPr="00494D65">
        <w:rPr>
          <w:rStyle w:val="FontStyle15"/>
          <w:rFonts w:ascii="Arial" w:eastAsiaTheme="majorEastAsia" w:hAnsi="Arial" w:cs="Arial"/>
          <w:b w:val="0"/>
          <w:sz w:val="24"/>
          <w:szCs w:val="24"/>
        </w:rPr>
        <w:t xml:space="preserve"> Дмитриевского района»,  Администрация </w:t>
      </w:r>
      <w:r w:rsidR="00641811" w:rsidRPr="00494D65">
        <w:rPr>
          <w:rStyle w:val="FontStyle15"/>
          <w:rFonts w:ascii="Arial" w:eastAsiaTheme="majorEastAsia" w:hAnsi="Arial" w:cs="Arial"/>
          <w:b w:val="0"/>
          <w:sz w:val="24"/>
          <w:szCs w:val="24"/>
        </w:rPr>
        <w:t>Старогородского</w:t>
      </w:r>
      <w:r w:rsidRPr="00494D65">
        <w:rPr>
          <w:rStyle w:val="FontStyle15"/>
          <w:rFonts w:ascii="Arial" w:eastAsiaTheme="majorEastAsia" w:hAnsi="Arial" w:cs="Arial"/>
          <w:b w:val="0"/>
          <w:sz w:val="24"/>
          <w:szCs w:val="24"/>
        </w:rPr>
        <w:t xml:space="preserve"> сельсовета Дмитриевского района ПОСТАНОВЛЯЕТ:</w:t>
      </w:r>
    </w:p>
    <w:p w:rsidR="0092276B" w:rsidRPr="00494D65" w:rsidRDefault="0092276B" w:rsidP="002A550A">
      <w:pPr>
        <w:jc w:val="both"/>
        <w:rPr>
          <w:rFonts w:ascii="Arial" w:eastAsiaTheme="majorEastAsia" w:hAnsi="Arial" w:cs="Arial"/>
        </w:rPr>
      </w:pPr>
      <w:r w:rsidRPr="00494D65">
        <w:rPr>
          <w:rStyle w:val="FontStyle15"/>
          <w:rFonts w:ascii="Arial" w:eastAsiaTheme="majorEastAsia" w:hAnsi="Arial" w:cs="Arial"/>
          <w:b w:val="0"/>
          <w:sz w:val="24"/>
          <w:szCs w:val="24"/>
        </w:rPr>
        <w:t xml:space="preserve">      </w:t>
      </w:r>
      <w:r w:rsidRPr="00494D65">
        <w:rPr>
          <w:rStyle w:val="FontStyle15"/>
          <w:rFonts w:ascii="Arial" w:eastAsiaTheme="majorEastAsia" w:hAnsi="Arial" w:cs="Arial"/>
          <w:sz w:val="24"/>
          <w:szCs w:val="24"/>
        </w:rPr>
        <w:t>1</w:t>
      </w:r>
      <w:r w:rsidRPr="00494D65">
        <w:rPr>
          <w:rStyle w:val="FontStyle15"/>
          <w:rFonts w:ascii="Arial" w:eastAsiaTheme="majorEastAsia" w:hAnsi="Arial" w:cs="Arial"/>
          <w:b w:val="0"/>
          <w:sz w:val="24"/>
          <w:szCs w:val="24"/>
        </w:rPr>
        <w:t xml:space="preserve">. Внести следующие изменения и дополнения в  административный регламент   Администрации </w:t>
      </w:r>
      <w:r w:rsidR="00641811" w:rsidRPr="00494D65">
        <w:rPr>
          <w:rStyle w:val="FontStyle15"/>
          <w:rFonts w:ascii="Arial" w:eastAsiaTheme="majorEastAsia" w:hAnsi="Arial" w:cs="Arial"/>
          <w:b w:val="0"/>
          <w:sz w:val="24"/>
          <w:szCs w:val="24"/>
        </w:rPr>
        <w:t>Старогородского</w:t>
      </w:r>
      <w:r w:rsidRPr="00494D65">
        <w:rPr>
          <w:rStyle w:val="FontStyle15"/>
          <w:rFonts w:ascii="Arial" w:eastAsiaTheme="majorEastAsia" w:hAnsi="Arial" w:cs="Arial"/>
          <w:b w:val="0"/>
          <w:sz w:val="24"/>
          <w:szCs w:val="24"/>
        </w:rPr>
        <w:t xml:space="preserve"> сельсовета Дмитриевского района Курской области по исполнению муниципальной функции «О</w:t>
      </w:r>
      <w:r w:rsidRPr="00494D65">
        <w:rPr>
          <w:rFonts w:ascii="Arial" w:hAnsi="Arial" w:cs="Arial"/>
        </w:rPr>
        <w:t xml:space="preserve">существление муниципального </w:t>
      </w:r>
      <w:proofErr w:type="gramStart"/>
      <w:r w:rsidRPr="00494D65">
        <w:rPr>
          <w:rFonts w:ascii="Arial" w:hAnsi="Arial" w:cs="Arial"/>
        </w:rPr>
        <w:t>контроля  за</w:t>
      </w:r>
      <w:proofErr w:type="gramEnd"/>
      <w:r w:rsidRPr="00494D65">
        <w:rPr>
          <w:rFonts w:ascii="Arial" w:hAnsi="Arial" w:cs="Arial"/>
        </w:rPr>
        <w:t xml:space="preserve"> сохранностью автомобильных дорог местного значения в границах населенных пунктов </w:t>
      </w:r>
      <w:r w:rsidR="00641811" w:rsidRPr="00494D65">
        <w:rPr>
          <w:rFonts w:ascii="Arial" w:hAnsi="Arial" w:cs="Arial"/>
        </w:rPr>
        <w:t>Старогородского</w:t>
      </w:r>
      <w:r w:rsidRPr="00494D65">
        <w:rPr>
          <w:rFonts w:ascii="Arial" w:hAnsi="Arial" w:cs="Arial"/>
        </w:rPr>
        <w:t xml:space="preserve"> сельсовета», утвержденный </w:t>
      </w:r>
      <w:r w:rsidRPr="00494D65">
        <w:rPr>
          <w:rStyle w:val="FontStyle15"/>
          <w:rFonts w:ascii="Arial" w:eastAsiaTheme="majorEastAsia" w:hAnsi="Arial" w:cs="Arial"/>
          <w:b w:val="0"/>
          <w:sz w:val="24"/>
          <w:szCs w:val="24"/>
        </w:rPr>
        <w:t xml:space="preserve">постановлением Администрации </w:t>
      </w:r>
      <w:r w:rsidR="00641811" w:rsidRPr="00494D65">
        <w:rPr>
          <w:rStyle w:val="FontStyle15"/>
          <w:rFonts w:ascii="Arial" w:eastAsiaTheme="majorEastAsia" w:hAnsi="Arial" w:cs="Arial"/>
          <w:b w:val="0"/>
          <w:sz w:val="24"/>
          <w:szCs w:val="24"/>
        </w:rPr>
        <w:t>Старогородского</w:t>
      </w:r>
      <w:r w:rsidRPr="00494D65">
        <w:rPr>
          <w:rStyle w:val="FontStyle15"/>
          <w:rFonts w:ascii="Arial" w:eastAsiaTheme="majorEastAsia" w:hAnsi="Arial" w:cs="Arial"/>
          <w:b w:val="0"/>
          <w:sz w:val="24"/>
          <w:szCs w:val="24"/>
        </w:rPr>
        <w:t xml:space="preserve"> сельсовета Дмитриевского района от 1</w:t>
      </w:r>
      <w:r w:rsidR="0013760E" w:rsidRPr="00494D65">
        <w:rPr>
          <w:rStyle w:val="FontStyle15"/>
          <w:rFonts w:ascii="Arial" w:eastAsiaTheme="majorEastAsia" w:hAnsi="Arial" w:cs="Arial"/>
          <w:b w:val="0"/>
          <w:sz w:val="24"/>
          <w:szCs w:val="24"/>
        </w:rPr>
        <w:t>1</w:t>
      </w:r>
      <w:r w:rsidRPr="00494D65">
        <w:rPr>
          <w:rStyle w:val="FontStyle15"/>
          <w:rFonts w:ascii="Arial" w:eastAsiaTheme="majorEastAsia" w:hAnsi="Arial" w:cs="Arial"/>
          <w:b w:val="0"/>
          <w:sz w:val="24"/>
          <w:szCs w:val="24"/>
        </w:rPr>
        <w:t>.0</w:t>
      </w:r>
      <w:r w:rsidR="0013760E" w:rsidRPr="00494D65">
        <w:rPr>
          <w:rStyle w:val="FontStyle15"/>
          <w:rFonts w:ascii="Arial" w:eastAsiaTheme="majorEastAsia" w:hAnsi="Arial" w:cs="Arial"/>
          <w:b w:val="0"/>
          <w:sz w:val="24"/>
          <w:szCs w:val="24"/>
        </w:rPr>
        <w:t>7</w:t>
      </w:r>
      <w:r w:rsidRPr="00494D65">
        <w:rPr>
          <w:rStyle w:val="FontStyle15"/>
          <w:rFonts w:ascii="Arial" w:eastAsiaTheme="majorEastAsia" w:hAnsi="Arial" w:cs="Arial"/>
          <w:b w:val="0"/>
          <w:sz w:val="24"/>
          <w:szCs w:val="24"/>
        </w:rPr>
        <w:t>.2012г. № 3</w:t>
      </w:r>
      <w:r w:rsidR="0013760E" w:rsidRPr="00494D65">
        <w:rPr>
          <w:rStyle w:val="FontStyle15"/>
          <w:rFonts w:ascii="Arial" w:eastAsiaTheme="majorEastAsia" w:hAnsi="Arial" w:cs="Arial"/>
          <w:b w:val="0"/>
          <w:sz w:val="24"/>
          <w:szCs w:val="24"/>
        </w:rPr>
        <w:t>7</w:t>
      </w:r>
      <w:r w:rsidRPr="00494D65">
        <w:rPr>
          <w:rStyle w:val="FontStyle15"/>
          <w:rFonts w:ascii="Arial" w:eastAsiaTheme="majorEastAsia" w:hAnsi="Arial" w:cs="Arial"/>
          <w:b w:val="0"/>
          <w:sz w:val="24"/>
          <w:szCs w:val="24"/>
        </w:rPr>
        <w:t>:</w:t>
      </w:r>
    </w:p>
    <w:p w:rsidR="0092276B" w:rsidRPr="00494D65" w:rsidRDefault="0092276B" w:rsidP="0092276B">
      <w:pPr>
        <w:jc w:val="both"/>
        <w:rPr>
          <w:rFonts w:ascii="Arial" w:hAnsi="Arial" w:cs="Arial"/>
        </w:rPr>
      </w:pPr>
      <w:r w:rsidRPr="00494D65">
        <w:rPr>
          <w:rFonts w:ascii="Arial" w:hAnsi="Arial" w:cs="Arial"/>
        </w:rPr>
        <w:t xml:space="preserve">      </w:t>
      </w:r>
      <w:r w:rsidR="002A550A" w:rsidRPr="00494D65">
        <w:rPr>
          <w:rFonts w:ascii="Arial" w:hAnsi="Arial" w:cs="Arial"/>
        </w:rPr>
        <w:t xml:space="preserve"> </w:t>
      </w:r>
      <w:r w:rsidRPr="00494D65">
        <w:rPr>
          <w:rFonts w:ascii="Arial" w:hAnsi="Arial" w:cs="Arial"/>
          <w:i/>
        </w:rPr>
        <w:t>1</w:t>
      </w:r>
      <w:r w:rsidRPr="00494D65">
        <w:rPr>
          <w:rFonts w:ascii="Arial" w:hAnsi="Arial" w:cs="Arial"/>
        </w:rPr>
        <w:t>.Абзац 4 пункта 3.2 главы  3   изложить в следующей редакции:</w:t>
      </w:r>
    </w:p>
    <w:p w:rsidR="0092276B" w:rsidRPr="00494D65" w:rsidRDefault="002A550A" w:rsidP="0092276B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</w:rPr>
      </w:pPr>
      <w:r w:rsidRPr="00494D65">
        <w:rPr>
          <w:rStyle w:val="blk"/>
          <w:rFonts w:ascii="Arial" w:eastAsiaTheme="majorEastAsia" w:hAnsi="Arial" w:cs="Arial"/>
        </w:rPr>
        <w:t>«</w:t>
      </w:r>
      <w:r w:rsidR="0092276B" w:rsidRPr="00494D65">
        <w:rPr>
          <w:rStyle w:val="blk"/>
          <w:rFonts w:ascii="Arial" w:eastAsiaTheme="majorEastAsia" w:hAnsi="Arial" w:cs="Arial"/>
        </w:rPr>
        <w:t>Основанием для включения плановой проверки в ежегодный план проведения плановых проверок является истечение трех лет со дня:</w:t>
      </w:r>
    </w:p>
    <w:p w:rsidR="0092276B" w:rsidRPr="00494D65" w:rsidRDefault="0092276B" w:rsidP="0092276B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</w:rPr>
      </w:pPr>
      <w:r w:rsidRPr="00494D65">
        <w:rPr>
          <w:rStyle w:val="blk"/>
          <w:rFonts w:ascii="Arial" w:eastAsiaTheme="majorEastAsia" w:hAnsi="Arial" w:cs="Arial"/>
        </w:rPr>
        <w:t>1) государственной регистрации юридического лица, индивидуального предпринимателя;</w:t>
      </w:r>
    </w:p>
    <w:p w:rsidR="0092276B" w:rsidRPr="00494D65" w:rsidRDefault="0092276B" w:rsidP="0092276B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</w:rPr>
      </w:pPr>
      <w:r w:rsidRPr="00494D65">
        <w:rPr>
          <w:rStyle w:val="blk"/>
          <w:rFonts w:ascii="Arial" w:eastAsiaTheme="majorEastAsia" w:hAnsi="Arial" w:cs="Arial"/>
        </w:rPr>
        <w:t>2) окончания проведения последней плановой проверки юридического лица, индивидуального предпринимателя;</w:t>
      </w:r>
    </w:p>
    <w:p w:rsidR="00641811" w:rsidRPr="00494D65" w:rsidRDefault="00641811" w:rsidP="0092276B">
      <w:pPr>
        <w:shd w:val="clear" w:color="auto" w:fill="FFFFFF"/>
        <w:spacing w:line="290" w:lineRule="atLeast"/>
        <w:ind w:firstLine="547"/>
        <w:jc w:val="both"/>
        <w:rPr>
          <w:rStyle w:val="blk"/>
          <w:rFonts w:ascii="Arial" w:eastAsiaTheme="majorEastAsia" w:hAnsi="Arial" w:cs="Arial"/>
        </w:rPr>
      </w:pPr>
    </w:p>
    <w:p w:rsidR="0092276B" w:rsidRPr="00494D65" w:rsidRDefault="0092276B" w:rsidP="0092276B">
      <w:pPr>
        <w:shd w:val="clear" w:color="auto" w:fill="FFFFFF"/>
        <w:spacing w:line="290" w:lineRule="atLeast"/>
        <w:ind w:firstLine="547"/>
        <w:jc w:val="both"/>
        <w:rPr>
          <w:rStyle w:val="blk"/>
          <w:rFonts w:ascii="Arial" w:eastAsiaTheme="majorEastAsia" w:hAnsi="Arial" w:cs="Arial"/>
        </w:rPr>
      </w:pPr>
      <w:proofErr w:type="gramStart"/>
      <w:r w:rsidRPr="00494D65">
        <w:rPr>
          <w:rStyle w:val="blk"/>
          <w:rFonts w:ascii="Arial" w:eastAsiaTheme="majorEastAsia" w:hAnsi="Arial" w:cs="Arial"/>
        </w:rPr>
        <w:t xml:space="preserve">3) начала осуществления юридическим лицом,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</w:t>
      </w:r>
      <w:r w:rsidRPr="00494D65">
        <w:rPr>
          <w:rStyle w:val="blk"/>
          <w:rFonts w:ascii="Arial" w:eastAsiaTheme="majorEastAsia" w:hAnsi="Arial" w:cs="Arial"/>
        </w:rPr>
        <w:lastRenderedPageBreak/>
        <w:t>уведомлением о начале осуществления отдельных видов предпринимательской деятельности в случае выполнения работ или предоставления услуг, требующих представления указанного уведомления.</w:t>
      </w:r>
      <w:proofErr w:type="gramEnd"/>
    </w:p>
    <w:p w:rsidR="0092276B" w:rsidRPr="00494D65" w:rsidRDefault="002A550A" w:rsidP="0092276B">
      <w:pPr>
        <w:jc w:val="both"/>
        <w:rPr>
          <w:rFonts w:ascii="Arial" w:eastAsiaTheme="majorEastAsia" w:hAnsi="Arial" w:cs="Arial"/>
        </w:rPr>
      </w:pPr>
      <w:r w:rsidRPr="00494D65">
        <w:rPr>
          <w:rFonts w:ascii="Arial" w:hAnsi="Arial" w:cs="Arial"/>
        </w:rPr>
        <w:t xml:space="preserve">      </w:t>
      </w:r>
      <w:r w:rsidR="0092276B" w:rsidRPr="00494D65">
        <w:rPr>
          <w:rFonts w:ascii="Arial" w:hAnsi="Arial" w:cs="Arial"/>
        </w:rPr>
        <w:t xml:space="preserve"> </w:t>
      </w:r>
      <w:r w:rsidR="0092276B" w:rsidRPr="00494D65">
        <w:rPr>
          <w:rFonts w:ascii="Arial" w:hAnsi="Arial" w:cs="Arial"/>
          <w:i/>
        </w:rPr>
        <w:t>2.</w:t>
      </w:r>
      <w:r w:rsidR="0092276B" w:rsidRPr="00494D65">
        <w:rPr>
          <w:rFonts w:ascii="Arial" w:hAnsi="Arial" w:cs="Arial"/>
          <w:shd w:val="clear" w:color="auto" w:fill="FFFFFF"/>
        </w:rPr>
        <w:t xml:space="preserve"> </w:t>
      </w:r>
      <w:r w:rsidRPr="00494D65">
        <w:rPr>
          <w:rFonts w:ascii="Arial" w:hAnsi="Arial" w:cs="Arial"/>
        </w:rPr>
        <w:t>П</w:t>
      </w:r>
      <w:r w:rsidR="0092276B" w:rsidRPr="00494D65">
        <w:rPr>
          <w:rFonts w:ascii="Arial" w:hAnsi="Arial" w:cs="Arial"/>
        </w:rPr>
        <w:t>ункт  3.1 главы  3   дополнить подпунктом «в» следующего содержания:</w:t>
      </w:r>
    </w:p>
    <w:p w:rsidR="0092276B" w:rsidRPr="00494D65" w:rsidRDefault="0092276B" w:rsidP="0092276B">
      <w:pPr>
        <w:ind w:firstLine="708"/>
        <w:jc w:val="both"/>
        <w:rPr>
          <w:rFonts w:ascii="Arial" w:hAnsi="Arial" w:cs="Arial"/>
        </w:rPr>
      </w:pPr>
      <w:r w:rsidRPr="00494D65">
        <w:rPr>
          <w:rFonts w:ascii="Arial" w:hAnsi="Arial" w:cs="Arial"/>
          <w:shd w:val="clear" w:color="auto" w:fill="FFFFFF"/>
        </w:rPr>
        <w:t>«в) нарушение прав потребителей (в случае обращения граждан, права которых нарушены);»;</w:t>
      </w:r>
    </w:p>
    <w:p w:rsidR="0092276B" w:rsidRPr="00494D65" w:rsidRDefault="0092276B" w:rsidP="0092276B">
      <w:pPr>
        <w:jc w:val="both"/>
        <w:rPr>
          <w:rFonts w:ascii="Arial" w:hAnsi="Arial" w:cs="Arial"/>
        </w:rPr>
      </w:pPr>
      <w:r w:rsidRPr="00494D65">
        <w:rPr>
          <w:rFonts w:ascii="Arial" w:hAnsi="Arial" w:cs="Arial"/>
        </w:rPr>
        <w:t xml:space="preserve">      </w:t>
      </w:r>
      <w:r w:rsidR="002A550A" w:rsidRPr="00494D65">
        <w:rPr>
          <w:rFonts w:ascii="Arial" w:hAnsi="Arial" w:cs="Arial"/>
        </w:rPr>
        <w:t xml:space="preserve"> </w:t>
      </w:r>
      <w:r w:rsidRPr="00494D65">
        <w:rPr>
          <w:rFonts w:ascii="Arial" w:hAnsi="Arial" w:cs="Arial"/>
        </w:rPr>
        <w:t xml:space="preserve"> </w:t>
      </w:r>
      <w:r w:rsidRPr="00494D65">
        <w:rPr>
          <w:rFonts w:ascii="Arial" w:hAnsi="Arial" w:cs="Arial"/>
          <w:i/>
        </w:rPr>
        <w:t>3.</w:t>
      </w:r>
      <w:r w:rsidRPr="00494D65">
        <w:rPr>
          <w:rFonts w:ascii="Arial" w:hAnsi="Arial" w:cs="Arial"/>
        </w:rPr>
        <w:t xml:space="preserve"> </w:t>
      </w:r>
      <w:r w:rsidR="002A550A" w:rsidRPr="00494D65">
        <w:rPr>
          <w:rFonts w:ascii="Arial" w:hAnsi="Arial" w:cs="Arial"/>
        </w:rPr>
        <w:t>П</w:t>
      </w:r>
      <w:r w:rsidRPr="00494D65">
        <w:rPr>
          <w:rFonts w:ascii="Arial" w:hAnsi="Arial" w:cs="Arial"/>
        </w:rPr>
        <w:t>одпункт 3.6.12 главы  3   дополнить новым абзацем следующего содержания:</w:t>
      </w:r>
    </w:p>
    <w:p w:rsidR="0092276B" w:rsidRPr="00494D65" w:rsidRDefault="0092276B" w:rsidP="0092276B">
      <w:pPr>
        <w:ind w:firstLine="708"/>
        <w:jc w:val="both"/>
        <w:rPr>
          <w:rFonts w:ascii="Arial" w:hAnsi="Arial" w:cs="Arial"/>
          <w:shd w:val="clear" w:color="auto" w:fill="FFFFFF"/>
        </w:rPr>
      </w:pPr>
      <w:proofErr w:type="gramStart"/>
      <w:r w:rsidRPr="00494D65">
        <w:rPr>
          <w:rFonts w:ascii="Arial" w:hAnsi="Arial" w:cs="Arial"/>
          <w:shd w:val="clear" w:color="auto" w:fill="FFFFFF"/>
        </w:rPr>
        <w:t>«При наличии согласия проверяемого лица на осуществление взаимодействия в электронной форме в рамках государственного контроля (надзора) или муниципального контроля акт проверки может быть направлен в форме электронного документа, подписанного усиленной квалифицированной электронной подписью лица, составившего данный акт,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представителю.</w:t>
      </w:r>
      <w:proofErr w:type="gramEnd"/>
      <w:r w:rsidRPr="00494D65">
        <w:rPr>
          <w:rFonts w:ascii="Arial" w:hAnsi="Arial" w:cs="Arial"/>
          <w:shd w:val="clear" w:color="auto" w:fill="FFFFFF"/>
        </w:rPr>
        <w:t xml:space="preserve"> При этом акт, направленный в форме электронного документа, подписанного усиленной квалифицированной электронной подписью лица, составившего данный акт, проверяемому лицу способом, обеспечивающим подтверждение получения указанного документа, считается полученным проверяемым лицом»;</w:t>
      </w:r>
    </w:p>
    <w:p w:rsidR="0092276B" w:rsidRPr="00494D65" w:rsidRDefault="002A550A" w:rsidP="0092276B">
      <w:pPr>
        <w:ind w:firstLine="684"/>
        <w:jc w:val="both"/>
        <w:outlineLvl w:val="2"/>
        <w:rPr>
          <w:rFonts w:ascii="Arial" w:hAnsi="Arial" w:cs="Arial"/>
        </w:rPr>
      </w:pPr>
      <w:r w:rsidRPr="00494D65">
        <w:rPr>
          <w:rFonts w:ascii="Arial" w:hAnsi="Arial" w:cs="Arial"/>
        </w:rPr>
        <w:t xml:space="preserve"> </w:t>
      </w:r>
      <w:r w:rsidR="0092276B" w:rsidRPr="00494D65">
        <w:rPr>
          <w:rFonts w:ascii="Arial" w:hAnsi="Arial" w:cs="Arial"/>
        </w:rPr>
        <w:t xml:space="preserve"> </w:t>
      </w:r>
      <w:r w:rsidR="0092276B" w:rsidRPr="00494D65">
        <w:rPr>
          <w:rFonts w:ascii="Arial" w:hAnsi="Arial" w:cs="Arial"/>
          <w:i/>
        </w:rPr>
        <w:t>4</w:t>
      </w:r>
      <w:r w:rsidR="0092276B" w:rsidRPr="00494D65">
        <w:rPr>
          <w:rFonts w:ascii="Arial" w:hAnsi="Arial" w:cs="Arial"/>
        </w:rPr>
        <w:t>. Подпункт 5.7.1 пункта 5.7. раздела 5 «Сроки рассмотрения жалобы» изложить в новой редакции:</w:t>
      </w:r>
    </w:p>
    <w:p w:rsidR="0092276B" w:rsidRPr="00494D65" w:rsidRDefault="0092276B" w:rsidP="0092276B">
      <w:pPr>
        <w:ind w:firstLine="684"/>
        <w:jc w:val="both"/>
        <w:outlineLvl w:val="2"/>
        <w:rPr>
          <w:rFonts w:ascii="Arial" w:hAnsi="Arial" w:cs="Arial"/>
        </w:rPr>
      </w:pPr>
      <w:r w:rsidRPr="00494D65">
        <w:rPr>
          <w:rFonts w:ascii="Arial" w:hAnsi="Arial" w:cs="Arial"/>
          <w:shd w:val="clear" w:color="auto" w:fill="FFFFFF"/>
        </w:rPr>
        <w:t xml:space="preserve">«5.7.1. </w:t>
      </w:r>
      <w:proofErr w:type="gramStart"/>
      <w:r w:rsidRPr="00494D65">
        <w:rPr>
          <w:rFonts w:ascii="Arial" w:hAnsi="Arial" w:cs="Arial"/>
          <w:shd w:val="clear" w:color="auto" w:fill="FFFFFF"/>
        </w:rPr>
        <w:t>Жалоба, поступившая в орган, предоставляющий государственную услугу, либо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государственную услугу, органа, предоставляющего муниципальную услугу, должностного лица органа, предоставляющего государственную услугу, или органа, предоставляющего муниципальную услугу, в приеме документов у заявителя</w:t>
      </w:r>
      <w:proofErr w:type="gramEnd"/>
      <w:r w:rsidRPr="00494D65">
        <w:rPr>
          <w:rFonts w:ascii="Arial" w:hAnsi="Arial" w:cs="Arial"/>
          <w:shd w:val="clear" w:color="auto" w:fill="FFFFFF"/>
        </w:rPr>
        <w:t xml:space="preserve">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регистрации».</w:t>
      </w:r>
      <w:r w:rsidRPr="00494D65">
        <w:rPr>
          <w:rStyle w:val="apple-converted-space"/>
          <w:rFonts w:ascii="Arial" w:eastAsiaTheme="majorEastAsia" w:hAnsi="Arial" w:cs="Arial"/>
          <w:shd w:val="clear" w:color="auto" w:fill="FFFFFF"/>
        </w:rPr>
        <w:t> </w:t>
      </w:r>
      <w:r w:rsidRPr="00494D65">
        <w:rPr>
          <w:rFonts w:ascii="Arial" w:hAnsi="Arial" w:cs="Arial"/>
        </w:rPr>
        <w:t xml:space="preserve"> </w:t>
      </w:r>
    </w:p>
    <w:p w:rsidR="0092276B" w:rsidRPr="00494D65" w:rsidRDefault="0092276B" w:rsidP="0092276B">
      <w:pPr>
        <w:pStyle w:val="Style8"/>
        <w:widowControl/>
        <w:tabs>
          <w:tab w:val="left" w:pos="720"/>
        </w:tabs>
        <w:spacing w:line="322" w:lineRule="exact"/>
        <w:ind w:firstLine="0"/>
        <w:rPr>
          <w:rStyle w:val="FontStyle15"/>
          <w:rFonts w:ascii="Arial" w:eastAsiaTheme="majorEastAsia" w:hAnsi="Arial" w:cs="Arial"/>
          <w:b w:val="0"/>
          <w:sz w:val="24"/>
          <w:szCs w:val="24"/>
        </w:rPr>
      </w:pPr>
      <w:r w:rsidRPr="00494D65">
        <w:rPr>
          <w:rStyle w:val="FontStyle15"/>
          <w:rFonts w:ascii="Arial" w:eastAsiaTheme="majorEastAsia" w:hAnsi="Arial" w:cs="Arial"/>
          <w:sz w:val="24"/>
          <w:szCs w:val="24"/>
        </w:rPr>
        <w:t xml:space="preserve">     2</w:t>
      </w:r>
      <w:r w:rsidRPr="00494D65">
        <w:rPr>
          <w:rStyle w:val="FontStyle15"/>
          <w:rFonts w:ascii="Arial" w:eastAsiaTheme="majorEastAsia" w:hAnsi="Arial" w:cs="Arial"/>
          <w:b w:val="0"/>
          <w:sz w:val="24"/>
          <w:szCs w:val="24"/>
        </w:rPr>
        <w:t>. Постановление вступает в силу со дня его подписания.</w:t>
      </w:r>
    </w:p>
    <w:p w:rsidR="0092276B" w:rsidRPr="00494D65" w:rsidRDefault="0092276B" w:rsidP="0092276B">
      <w:pPr>
        <w:pStyle w:val="Style8"/>
        <w:widowControl/>
        <w:tabs>
          <w:tab w:val="left" w:pos="1200"/>
        </w:tabs>
        <w:spacing w:line="322" w:lineRule="exact"/>
        <w:rPr>
          <w:rStyle w:val="FontStyle15"/>
          <w:rFonts w:ascii="Arial" w:eastAsiaTheme="majorEastAsia" w:hAnsi="Arial" w:cs="Arial"/>
          <w:b w:val="0"/>
          <w:sz w:val="24"/>
          <w:szCs w:val="24"/>
        </w:rPr>
      </w:pPr>
    </w:p>
    <w:p w:rsidR="00641811" w:rsidRPr="00494D65" w:rsidRDefault="00641811" w:rsidP="0092276B">
      <w:pPr>
        <w:pStyle w:val="Style8"/>
        <w:widowControl/>
        <w:tabs>
          <w:tab w:val="left" w:pos="1200"/>
        </w:tabs>
        <w:spacing w:line="322" w:lineRule="exact"/>
        <w:ind w:firstLine="0"/>
        <w:rPr>
          <w:rStyle w:val="FontStyle15"/>
          <w:rFonts w:ascii="Arial" w:eastAsiaTheme="majorEastAsia" w:hAnsi="Arial" w:cs="Arial"/>
          <w:b w:val="0"/>
          <w:sz w:val="24"/>
          <w:szCs w:val="24"/>
        </w:rPr>
      </w:pPr>
    </w:p>
    <w:p w:rsidR="0092276B" w:rsidRPr="00494D65" w:rsidRDefault="0092276B" w:rsidP="0092276B">
      <w:pPr>
        <w:pStyle w:val="Style8"/>
        <w:widowControl/>
        <w:tabs>
          <w:tab w:val="left" w:pos="1200"/>
        </w:tabs>
        <w:spacing w:line="322" w:lineRule="exact"/>
        <w:ind w:firstLine="0"/>
        <w:rPr>
          <w:rStyle w:val="FontStyle15"/>
          <w:rFonts w:ascii="Arial" w:eastAsiaTheme="majorEastAsia" w:hAnsi="Arial" w:cs="Arial"/>
          <w:b w:val="0"/>
          <w:sz w:val="24"/>
          <w:szCs w:val="24"/>
        </w:rPr>
      </w:pPr>
      <w:r w:rsidRPr="00494D65">
        <w:rPr>
          <w:rStyle w:val="FontStyle15"/>
          <w:rFonts w:ascii="Arial" w:eastAsiaTheme="majorEastAsia" w:hAnsi="Arial" w:cs="Arial"/>
          <w:b w:val="0"/>
          <w:sz w:val="24"/>
          <w:szCs w:val="24"/>
        </w:rPr>
        <w:t xml:space="preserve">Глава </w:t>
      </w:r>
      <w:r w:rsidR="00641811" w:rsidRPr="00494D65">
        <w:rPr>
          <w:rStyle w:val="FontStyle15"/>
          <w:rFonts w:ascii="Arial" w:eastAsiaTheme="majorEastAsia" w:hAnsi="Arial" w:cs="Arial"/>
          <w:b w:val="0"/>
          <w:sz w:val="24"/>
          <w:szCs w:val="24"/>
        </w:rPr>
        <w:t>Старогородского</w:t>
      </w:r>
      <w:r w:rsidRPr="00494D65">
        <w:rPr>
          <w:rStyle w:val="FontStyle15"/>
          <w:rFonts w:ascii="Arial" w:eastAsiaTheme="majorEastAsia" w:hAnsi="Arial" w:cs="Arial"/>
          <w:b w:val="0"/>
          <w:sz w:val="24"/>
          <w:szCs w:val="24"/>
        </w:rPr>
        <w:t xml:space="preserve"> сельсовета                          </w:t>
      </w:r>
      <w:r w:rsidR="00494D65">
        <w:rPr>
          <w:rStyle w:val="FontStyle15"/>
          <w:rFonts w:ascii="Arial" w:eastAsiaTheme="majorEastAsia" w:hAnsi="Arial" w:cs="Arial"/>
          <w:b w:val="0"/>
          <w:sz w:val="24"/>
          <w:szCs w:val="24"/>
        </w:rPr>
        <w:t xml:space="preserve">                 </w:t>
      </w:r>
      <w:r w:rsidRPr="00494D65">
        <w:rPr>
          <w:rStyle w:val="FontStyle15"/>
          <w:rFonts w:ascii="Arial" w:eastAsiaTheme="majorEastAsia" w:hAnsi="Arial" w:cs="Arial"/>
          <w:b w:val="0"/>
          <w:sz w:val="24"/>
          <w:szCs w:val="24"/>
        </w:rPr>
        <w:t xml:space="preserve">  </w:t>
      </w:r>
      <w:proofErr w:type="spellStart"/>
      <w:r w:rsidR="00641811" w:rsidRPr="00494D65">
        <w:rPr>
          <w:rStyle w:val="FontStyle15"/>
          <w:rFonts w:ascii="Arial" w:eastAsiaTheme="majorEastAsia" w:hAnsi="Arial" w:cs="Arial"/>
          <w:b w:val="0"/>
          <w:sz w:val="24"/>
          <w:szCs w:val="24"/>
        </w:rPr>
        <w:t>Ю.Е.Никольников</w:t>
      </w:r>
      <w:proofErr w:type="spellEnd"/>
      <w:r w:rsidRPr="00494D65">
        <w:rPr>
          <w:rStyle w:val="FontStyle15"/>
          <w:rFonts w:ascii="Arial" w:eastAsiaTheme="majorEastAsia" w:hAnsi="Arial" w:cs="Arial"/>
          <w:b w:val="0"/>
          <w:sz w:val="24"/>
          <w:szCs w:val="24"/>
        </w:rPr>
        <w:t xml:space="preserve">             </w:t>
      </w:r>
    </w:p>
    <w:p w:rsidR="002A550A" w:rsidRPr="00494D65" w:rsidRDefault="002A550A" w:rsidP="0092276B">
      <w:pPr>
        <w:rPr>
          <w:rFonts w:ascii="Arial" w:eastAsiaTheme="majorEastAsia" w:hAnsi="Arial" w:cs="Arial"/>
        </w:rPr>
      </w:pPr>
    </w:p>
    <w:p w:rsidR="00641811" w:rsidRDefault="00641811" w:rsidP="0092276B">
      <w:pPr>
        <w:rPr>
          <w:rFonts w:eastAsiaTheme="majorEastAsia"/>
          <w:sz w:val="20"/>
          <w:szCs w:val="20"/>
        </w:rPr>
      </w:pPr>
    </w:p>
    <w:p w:rsidR="00494D65" w:rsidRDefault="00494D65" w:rsidP="0092276B">
      <w:pPr>
        <w:rPr>
          <w:rFonts w:eastAsiaTheme="majorEastAsia"/>
          <w:sz w:val="20"/>
          <w:szCs w:val="20"/>
        </w:rPr>
      </w:pPr>
    </w:p>
    <w:p w:rsidR="00494D65" w:rsidRDefault="00494D65" w:rsidP="0092276B">
      <w:pPr>
        <w:rPr>
          <w:rFonts w:eastAsiaTheme="majorEastAsia"/>
          <w:sz w:val="20"/>
          <w:szCs w:val="20"/>
        </w:rPr>
      </w:pPr>
    </w:p>
    <w:p w:rsidR="00494D65" w:rsidRDefault="00494D65" w:rsidP="0092276B">
      <w:pPr>
        <w:rPr>
          <w:rFonts w:eastAsiaTheme="majorEastAsia"/>
          <w:sz w:val="20"/>
          <w:szCs w:val="20"/>
        </w:rPr>
      </w:pPr>
    </w:p>
    <w:p w:rsidR="00494D65" w:rsidRDefault="00494D65" w:rsidP="0092276B">
      <w:pPr>
        <w:rPr>
          <w:rFonts w:eastAsiaTheme="majorEastAsia"/>
          <w:sz w:val="20"/>
          <w:szCs w:val="20"/>
        </w:rPr>
      </w:pPr>
    </w:p>
    <w:p w:rsidR="00494D65" w:rsidRDefault="00494D65" w:rsidP="0092276B">
      <w:pPr>
        <w:rPr>
          <w:rFonts w:eastAsiaTheme="majorEastAsia"/>
          <w:sz w:val="20"/>
          <w:szCs w:val="20"/>
        </w:rPr>
      </w:pPr>
    </w:p>
    <w:p w:rsidR="00494D65" w:rsidRDefault="00494D65" w:rsidP="0092276B">
      <w:pPr>
        <w:rPr>
          <w:rFonts w:eastAsiaTheme="majorEastAsia"/>
          <w:sz w:val="20"/>
          <w:szCs w:val="20"/>
        </w:rPr>
      </w:pPr>
    </w:p>
    <w:p w:rsidR="00494D65" w:rsidRDefault="00494D65" w:rsidP="0092276B">
      <w:pPr>
        <w:rPr>
          <w:rFonts w:eastAsiaTheme="majorEastAsia"/>
          <w:sz w:val="20"/>
          <w:szCs w:val="20"/>
        </w:rPr>
      </w:pPr>
    </w:p>
    <w:p w:rsidR="00494D65" w:rsidRDefault="00494D65" w:rsidP="0092276B">
      <w:pPr>
        <w:rPr>
          <w:rFonts w:eastAsiaTheme="majorEastAsia"/>
          <w:sz w:val="20"/>
          <w:szCs w:val="20"/>
        </w:rPr>
      </w:pPr>
    </w:p>
    <w:p w:rsidR="00494D65" w:rsidRDefault="00494D65" w:rsidP="0092276B">
      <w:pPr>
        <w:rPr>
          <w:rFonts w:eastAsiaTheme="majorEastAsia"/>
          <w:sz w:val="20"/>
          <w:szCs w:val="20"/>
        </w:rPr>
      </w:pPr>
    </w:p>
    <w:p w:rsidR="00494D65" w:rsidRDefault="00494D65" w:rsidP="0092276B">
      <w:pPr>
        <w:rPr>
          <w:rFonts w:eastAsiaTheme="majorEastAsia"/>
          <w:sz w:val="20"/>
          <w:szCs w:val="20"/>
        </w:rPr>
      </w:pPr>
    </w:p>
    <w:p w:rsidR="00494D65" w:rsidRDefault="00494D65" w:rsidP="0092276B">
      <w:pPr>
        <w:rPr>
          <w:rFonts w:eastAsiaTheme="majorEastAsia"/>
          <w:sz w:val="20"/>
          <w:szCs w:val="20"/>
        </w:rPr>
      </w:pPr>
    </w:p>
    <w:p w:rsidR="00494D65" w:rsidRDefault="00494D65" w:rsidP="0092276B">
      <w:pPr>
        <w:rPr>
          <w:rFonts w:eastAsiaTheme="majorEastAsia"/>
          <w:sz w:val="20"/>
          <w:szCs w:val="20"/>
        </w:rPr>
      </w:pPr>
    </w:p>
    <w:p w:rsidR="0092276B" w:rsidRPr="00641811" w:rsidRDefault="002A550A" w:rsidP="0092276B">
      <w:pPr>
        <w:rPr>
          <w:rFonts w:eastAsiaTheme="majorEastAsia"/>
          <w:sz w:val="20"/>
          <w:szCs w:val="20"/>
        </w:rPr>
      </w:pPr>
      <w:r w:rsidRPr="00641811">
        <w:rPr>
          <w:rFonts w:eastAsiaTheme="majorEastAsia"/>
          <w:sz w:val="20"/>
          <w:szCs w:val="20"/>
        </w:rPr>
        <w:t>Исполнитель:</w:t>
      </w:r>
    </w:p>
    <w:p w:rsidR="00A30BBF" w:rsidRPr="00641811" w:rsidRDefault="00641811" w:rsidP="0092276B">
      <w:pPr>
        <w:rPr>
          <w:sz w:val="20"/>
          <w:szCs w:val="20"/>
        </w:rPr>
      </w:pPr>
      <w:proofErr w:type="spellStart"/>
      <w:r w:rsidRPr="00641811">
        <w:rPr>
          <w:rFonts w:eastAsiaTheme="majorEastAsia"/>
          <w:sz w:val="20"/>
          <w:szCs w:val="20"/>
        </w:rPr>
        <w:t>Коробкова</w:t>
      </w:r>
      <w:proofErr w:type="spellEnd"/>
      <w:r w:rsidRPr="00641811">
        <w:rPr>
          <w:rFonts w:eastAsiaTheme="majorEastAsia"/>
          <w:sz w:val="20"/>
          <w:szCs w:val="20"/>
        </w:rPr>
        <w:t xml:space="preserve"> Г.Н.</w:t>
      </w:r>
    </w:p>
    <w:sectPr w:rsidR="00A30BBF" w:rsidRPr="00641811" w:rsidSect="00494D65">
      <w:pgSz w:w="11906" w:h="16838"/>
      <w:pgMar w:top="851" w:right="1247" w:bottom="567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2276B"/>
    <w:rsid w:val="000F70DA"/>
    <w:rsid w:val="0013760E"/>
    <w:rsid w:val="00194A39"/>
    <w:rsid w:val="002A550A"/>
    <w:rsid w:val="003542D5"/>
    <w:rsid w:val="00494D65"/>
    <w:rsid w:val="00517587"/>
    <w:rsid w:val="00641811"/>
    <w:rsid w:val="00731B25"/>
    <w:rsid w:val="0092276B"/>
    <w:rsid w:val="00A30BBF"/>
    <w:rsid w:val="00B353FF"/>
    <w:rsid w:val="00B92052"/>
    <w:rsid w:val="00E71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76B"/>
    <w:pPr>
      <w:spacing w:after="0" w:line="240" w:lineRule="auto"/>
      <w:ind w:left="0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517587"/>
    <w:pPr>
      <w:spacing w:before="400" w:after="60"/>
      <w:ind w:left="2160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7587"/>
    <w:pPr>
      <w:spacing w:before="120" w:after="60"/>
      <w:ind w:left="2160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7587"/>
    <w:pPr>
      <w:spacing w:before="120" w:after="60"/>
      <w:ind w:left="2160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7587"/>
    <w:pPr>
      <w:pBdr>
        <w:bottom w:val="single" w:sz="4" w:space="1" w:color="71A0DC" w:themeColor="text2" w:themeTint="7F"/>
      </w:pBdr>
      <w:spacing w:before="200" w:after="100"/>
      <w:ind w:left="2160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  <w:sz w:val="20"/>
      <w:szCs w:val="20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7587"/>
    <w:pPr>
      <w:pBdr>
        <w:bottom w:val="single" w:sz="4" w:space="1" w:color="548DD4" w:themeColor="text2" w:themeTint="99"/>
      </w:pBdr>
      <w:spacing w:before="200" w:after="100"/>
      <w:ind w:left="2160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  <w:sz w:val="20"/>
      <w:szCs w:val="20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17587"/>
    <w:pPr>
      <w:pBdr>
        <w:bottom w:val="dotted" w:sz="8" w:space="1" w:color="938953" w:themeColor="background2" w:themeShade="7F"/>
      </w:pBdr>
      <w:spacing w:before="200" w:after="100" w:line="288" w:lineRule="auto"/>
      <w:ind w:left="216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20"/>
      <w:szCs w:val="20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17587"/>
    <w:pPr>
      <w:pBdr>
        <w:bottom w:val="dotted" w:sz="8" w:space="1" w:color="938953" w:themeColor="background2" w:themeShade="7F"/>
      </w:pBdr>
      <w:spacing w:before="200" w:after="100"/>
      <w:ind w:left="2160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17587"/>
    <w:pPr>
      <w:spacing w:before="200" w:after="60"/>
      <w:ind w:left="2160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17587"/>
    <w:pPr>
      <w:spacing w:before="200" w:after="60"/>
      <w:ind w:left="2160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7587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17587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17587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517587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50">
    <w:name w:val="Заголовок 5 Знак"/>
    <w:basedOn w:val="a0"/>
    <w:link w:val="5"/>
    <w:uiPriority w:val="9"/>
    <w:semiHidden/>
    <w:rsid w:val="00517587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60">
    <w:name w:val="Заголовок 6 Знак"/>
    <w:basedOn w:val="a0"/>
    <w:link w:val="6"/>
    <w:uiPriority w:val="9"/>
    <w:semiHidden/>
    <w:rsid w:val="00517587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70">
    <w:name w:val="Заголовок 7 Знак"/>
    <w:basedOn w:val="a0"/>
    <w:link w:val="7"/>
    <w:uiPriority w:val="9"/>
    <w:semiHidden/>
    <w:rsid w:val="00517587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80">
    <w:name w:val="Заголовок 8 Знак"/>
    <w:basedOn w:val="a0"/>
    <w:link w:val="8"/>
    <w:uiPriority w:val="9"/>
    <w:semiHidden/>
    <w:rsid w:val="00517587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semiHidden/>
    <w:rsid w:val="00517587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a3">
    <w:name w:val="caption"/>
    <w:basedOn w:val="a"/>
    <w:next w:val="a"/>
    <w:uiPriority w:val="35"/>
    <w:semiHidden/>
    <w:unhideWhenUsed/>
    <w:qFormat/>
    <w:rsid w:val="00517587"/>
    <w:pPr>
      <w:spacing w:after="160" w:line="288" w:lineRule="auto"/>
      <w:ind w:left="2160"/>
    </w:pPr>
    <w:rPr>
      <w:rFonts w:asciiTheme="minorHAnsi" w:eastAsiaTheme="minorHAnsi" w:hAnsiTheme="minorHAnsi" w:cstheme="minorBidi"/>
      <w:b/>
      <w:bCs/>
      <w:smallCaps/>
      <w:color w:val="1F497D" w:themeColor="text2"/>
      <w:spacing w:val="10"/>
      <w:sz w:val="18"/>
      <w:szCs w:val="18"/>
      <w:lang w:val="en-US" w:eastAsia="en-US" w:bidi="en-US"/>
    </w:rPr>
  </w:style>
  <w:style w:type="paragraph" w:styleId="a4">
    <w:name w:val="Title"/>
    <w:next w:val="a"/>
    <w:link w:val="a5"/>
    <w:uiPriority w:val="10"/>
    <w:qFormat/>
    <w:rsid w:val="00517587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a5">
    <w:name w:val="Название Знак"/>
    <w:basedOn w:val="a0"/>
    <w:link w:val="a4"/>
    <w:uiPriority w:val="10"/>
    <w:rsid w:val="00517587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a6">
    <w:name w:val="Subtitle"/>
    <w:next w:val="a"/>
    <w:link w:val="a7"/>
    <w:uiPriority w:val="11"/>
    <w:qFormat/>
    <w:rsid w:val="00517587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517587"/>
    <w:rPr>
      <w:smallCaps/>
      <w:color w:val="938953" w:themeColor="background2" w:themeShade="7F"/>
      <w:spacing w:val="5"/>
      <w:sz w:val="28"/>
      <w:szCs w:val="28"/>
    </w:rPr>
  </w:style>
  <w:style w:type="character" w:styleId="a8">
    <w:name w:val="Strong"/>
    <w:uiPriority w:val="22"/>
    <w:qFormat/>
    <w:rsid w:val="00517587"/>
    <w:rPr>
      <w:b/>
      <w:bCs/>
      <w:spacing w:val="0"/>
    </w:rPr>
  </w:style>
  <w:style w:type="character" w:styleId="a9">
    <w:name w:val="Emphasis"/>
    <w:uiPriority w:val="20"/>
    <w:qFormat/>
    <w:rsid w:val="00517587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a">
    <w:name w:val="No Spacing"/>
    <w:basedOn w:val="a"/>
    <w:uiPriority w:val="1"/>
    <w:qFormat/>
    <w:rsid w:val="00517587"/>
    <w:pPr>
      <w:ind w:left="2160"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eastAsia="en-US" w:bidi="en-US"/>
    </w:rPr>
  </w:style>
  <w:style w:type="paragraph" w:styleId="ab">
    <w:name w:val="List Paragraph"/>
    <w:basedOn w:val="a"/>
    <w:uiPriority w:val="34"/>
    <w:qFormat/>
    <w:rsid w:val="00517587"/>
    <w:pPr>
      <w:spacing w:after="160" w:line="288" w:lineRule="auto"/>
      <w:ind w:left="720"/>
      <w:contextualSpacing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517587"/>
    <w:pPr>
      <w:spacing w:after="160" w:line="288" w:lineRule="auto"/>
      <w:ind w:left="2160"/>
    </w:pPr>
    <w:rPr>
      <w:rFonts w:asciiTheme="minorHAnsi" w:eastAsiaTheme="minorHAnsi" w:hAnsiTheme="minorHAnsi" w:cstheme="minorBidi"/>
      <w:i/>
      <w:iCs/>
      <w:color w:val="5A5A5A" w:themeColor="text1" w:themeTint="A5"/>
      <w:sz w:val="20"/>
      <w:szCs w:val="20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17587"/>
    <w:rPr>
      <w:i/>
      <w:iCs/>
      <w:color w:val="5A5A5A" w:themeColor="text1" w:themeTint="A5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517587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after="160"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17587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ae">
    <w:name w:val="Subtle Emphasis"/>
    <w:uiPriority w:val="19"/>
    <w:qFormat/>
    <w:rsid w:val="00517587"/>
    <w:rPr>
      <w:smallCaps/>
      <w:dstrike w:val="0"/>
      <w:color w:val="5A5A5A" w:themeColor="text1" w:themeTint="A5"/>
      <w:vertAlign w:val="baseline"/>
    </w:rPr>
  </w:style>
  <w:style w:type="character" w:styleId="af">
    <w:name w:val="Intense Emphasis"/>
    <w:uiPriority w:val="21"/>
    <w:qFormat/>
    <w:rsid w:val="00517587"/>
    <w:rPr>
      <w:b/>
      <w:bCs/>
      <w:smallCaps/>
      <w:color w:val="4F81BD" w:themeColor="accent1"/>
      <w:spacing w:val="40"/>
    </w:rPr>
  </w:style>
  <w:style w:type="character" w:styleId="af0">
    <w:name w:val="Subtle Reference"/>
    <w:uiPriority w:val="31"/>
    <w:qFormat/>
    <w:rsid w:val="00517587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1">
    <w:name w:val="Intense Reference"/>
    <w:uiPriority w:val="32"/>
    <w:qFormat/>
    <w:rsid w:val="00517587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af2">
    <w:name w:val="Book Title"/>
    <w:uiPriority w:val="33"/>
    <w:qFormat/>
    <w:rsid w:val="00517587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517587"/>
    <w:pPr>
      <w:outlineLvl w:val="9"/>
    </w:pPr>
  </w:style>
  <w:style w:type="paragraph" w:customStyle="1" w:styleId="Style3">
    <w:name w:val="Style3"/>
    <w:basedOn w:val="a"/>
    <w:rsid w:val="0092276B"/>
    <w:pPr>
      <w:widowControl w:val="0"/>
      <w:autoSpaceDE w:val="0"/>
      <w:autoSpaceDN w:val="0"/>
      <w:adjustRightInd w:val="0"/>
      <w:spacing w:line="312" w:lineRule="exact"/>
      <w:jc w:val="both"/>
    </w:pPr>
  </w:style>
  <w:style w:type="paragraph" w:customStyle="1" w:styleId="Style8">
    <w:name w:val="Style8"/>
    <w:basedOn w:val="a"/>
    <w:rsid w:val="0092276B"/>
    <w:pPr>
      <w:widowControl w:val="0"/>
      <w:autoSpaceDE w:val="0"/>
      <w:autoSpaceDN w:val="0"/>
      <w:adjustRightInd w:val="0"/>
      <w:spacing w:line="314" w:lineRule="exact"/>
      <w:ind w:firstLine="706"/>
      <w:jc w:val="both"/>
    </w:pPr>
  </w:style>
  <w:style w:type="paragraph" w:customStyle="1" w:styleId="Style7">
    <w:name w:val="Style7"/>
    <w:basedOn w:val="a"/>
    <w:rsid w:val="0092276B"/>
    <w:pPr>
      <w:widowControl w:val="0"/>
      <w:suppressAutoHyphens/>
      <w:autoSpaceDE w:val="0"/>
    </w:pPr>
    <w:rPr>
      <w:lang w:eastAsia="ar-SA"/>
    </w:rPr>
  </w:style>
  <w:style w:type="character" w:customStyle="1" w:styleId="FontStyle15">
    <w:name w:val="Font Style15"/>
    <w:rsid w:val="0092276B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blk">
    <w:name w:val="blk"/>
    <w:basedOn w:val="a0"/>
    <w:rsid w:val="0092276B"/>
  </w:style>
  <w:style w:type="character" w:customStyle="1" w:styleId="apple-converted-space">
    <w:name w:val="apple-converted-space"/>
    <w:basedOn w:val="a0"/>
    <w:rsid w:val="0092276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699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682</Words>
  <Characters>3892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</cp:revision>
  <cp:lastPrinted>2016-04-15T06:39:00Z</cp:lastPrinted>
  <dcterms:created xsi:type="dcterms:W3CDTF">2016-04-15T06:35:00Z</dcterms:created>
  <dcterms:modified xsi:type="dcterms:W3CDTF">2016-04-29T09:10:00Z</dcterms:modified>
</cp:coreProperties>
</file>