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7" w:rsidRPr="002C7E14" w:rsidRDefault="008B4ED7" w:rsidP="008B4ED7">
      <w:pPr>
        <w:ind w:firstLine="851"/>
        <w:jc w:val="both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Безопасная печь</w:t>
      </w:r>
    </w:p>
    <w:p w:rsidR="008B4ED7" w:rsidRDefault="008B4ED7" w:rsidP="008B4ED7">
      <w:pPr>
        <w:ind w:firstLine="851"/>
        <w:jc w:val="both"/>
      </w:pPr>
    </w:p>
    <w:p w:rsidR="008B4ED7" w:rsidRDefault="008B4ED7" w:rsidP="008B4ED7">
      <w:pPr>
        <w:ind w:firstLine="851"/>
        <w:jc w:val="both"/>
      </w:pPr>
      <w:r>
        <w:t xml:space="preserve">Ежедневно в России на пожарах, происшедших в жилом секторе погибают десятки человек, еще большее количество людей получают травмы различной степени тяжести. Сюжет почти всех произошедших трагических случаев одинаков, нигде не работали, злоупотребляли спиртным, курили в постели и уже не раз в их доме возникал пожар, казалось бы, неминуемая трагедия обходила стороной, но в этот раз чуда не произошло. </w:t>
      </w:r>
    </w:p>
    <w:p w:rsidR="008B4ED7" w:rsidRDefault="008B4ED7" w:rsidP="008B4ED7">
      <w:pPr>
        <w:ind w:firstLine="851"/>
        <w:jc w:val="both"/>
      </w:pPr>
      <w:r>
        <w:t>Еще чаще причиной возникновения пожаров в жилых домах и квартирах становится использование так называемых «жучков» в электрощите домовладения, захламление противопожарных разрывов между строениями, эксплуатация неисправных печей на твердом топливе, неисправной электропроводки, самодельных электронагревательных приборов.</w:t>
      </w:r>
    </w:p>
    <w:p w:rsidR="008B4ED7" w:rsidRDefault="008B4ED7" w:rsidP="008B4ED7">
      <w:pPr>
        <w:ind w:firstLine="851"/>
        <w:jc w:val="both"/>
      </w:pPr>
      <w:r>
        <w:t xml:space="preserve">Сложившаяся на сегодняшний день обстановка с пожарами в жилом секторе нашей области, также оставляет желать лучшего. Основная доля происшедших пожаров и сопряженные с ними травмы, увечья и смерти произошли именно в жилом секторе. </w:t>
      </w:r>
    </w:p>
    <w:p w:rsidR="008B4ED7" w:rsidRDefault="008B4ED7" w:rsidP="008B4ED7">
      <w:pPr>
        <w:ind w:firstLine="851"/>
        <w:jc w:val="both"/>
      </w:pPr>
      <w:r>
        <w:t>Жителям Курской области, имеющим и использующим для обогрева помещений, печи на твердом топливе, стоит задуматься о своей безопасности. Ведь основное количество пожаров в жилых домах происходит именно от печного отопления.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</w:p>
    <w:p w:rsidR="008B4ED7" w:rsidRDefault="008B4ED7" w:rsidP="008B4ED7">
      <w:pPr>
        <w:ind w:firstLine="851"/>
        <w:jc w:val="both"/>
      </w:pPr>
      <w:r>
        <w:t>Только задумайтесь, древесные материалы воспламеняются при нагревании до температуры 300 градусов, но если они долгое время находятся в соприкосновении с предметами, разогретыми даже до 100 градусов, то приобретают свойства самовозгорания. Поэтому при устройстве печей необходимо следить, чтобы нагреваемые поверхности печей и дымо</w:t>
      </w:r>
      <w:r w:rsidR="00874E14">
        <w:t>ходов</w:t>
      </w:r>
      <w:r>
        <w:t xml:space="preserve"> не соприкасались со сгораемыми частями здания. В тех местах, где стены, перегородки, перекрытия, балки вплотную примыкают к отопительным печам, следует предусмотреть устройство разделок, т.е. утолщения в кирпичной кладке стен печи и труб не менее 38 сантиметров (полтора кирпича). </w:t>
      </w:r>
    </w:p>
    <w:p w:rsidR="008B4ED7" w:rsidRDefault="008B4ED7" w:rsidP="008B4ED7">
      <w:pPr>
        <w:ind w:firstLine="851"/>
        <w:jc w:val="both"/>
      </w:pPr>
      <w:r>
        <w:t xml:space="preserve">При проходе трубы через крышу расстояние между ее наружной поверхностью и сгораемыми конструкциями крыши должно быть не менее 13 сантиметров. </w:t>
      </w:r>
    </w:p>
    <w:p w:rsidR="008B4ED7" w:rsidRDefault="008B4ED7" w:rsidP="008B4ED7">
      <w:pPr>
        <w:ind w:firstLine="851"/>
        <w:jc w:val="both"/>
      </w:pPr>
      <w:r>
        <w:t xml:space="preserve">Особую опасность представляют трещины, образующиеся в массиве печи и дымовых каналах вследствие неравномерной осадки или </w:t>
      </w:r>
      <w:proofErr w:type="spellStart"/>
      <w:r>
        <w:t>выкрошивания</w:t>
      </w:r>
      <w:proofErr w:type="spellEnd"/>
      <w:r>
        <w:t xml:space="preserve"> </w:t>
      </w:r>
      <w:proofErr w:type="gramStart"/>
      <w:r>
        <w:t>глиняного раствора</w:t>
      </w:r>
      <w:proofErr w:type="gramEnd"/>
      <w:r>
        <w:t xml:space="preserve"> из швов в результате действия высокой температуры. Если имеются трещины или некоторые не плотности в кладке печи, их нужно тщательно замазать глиной. Дымоходы, проходящие в чердачном помещении для более легкого обнаружения щелей и трещин нужно побелить. </w:t>
      </w:r>
    </w:p>
    <w:p w:rsidR="008B4ED7" w:rsidRDefault="008B4ED7" w:rsidP="008B4ED7">
      <w:pPr>
        <w:ind w:firstLine="851"/>
        <w:jc w:val="both"/>
      </w:pPr>
      <w:r>
        <w:t>Причиной пожара может также служить возгорание сажи, накопившейся в большом количестве в дымовых каналах. Горение ее сопровождается вылетом из труб пламени и искр, развивается высокая температура, которая может вызвать нарушение прочности кирпичной кладки и образование в ней трещин. Чтобы избежать подобных случаев, не реже одного раза в два месяца следует очищать дымоходы и печи от сажи.</w:t>
      </w:r>
    </w:p>
    <w:p w:rsidR="008B4ED7" w:rsidRDefault="008B4ED7" w:rsidP="008B4ED7">
      <w:pPr>
        <w:ind w:firstLine="851"/>
        <w:jc w:val="both"/>
      </w:pPr>
      <w:r>
        <w:t xml:space="preserve">Пол под топочной дверцей печи обивают металлическим листом размером 50х70 сантиметров, предохраняющим его и плинтус у стенки печи от возгорания в случае выпадения горящих углей. </w:t>
      </w:r>
    </w:p>
    <w:p w:rsidR="008B4ED7" w:rsidRDefault="008B4ED7" w:rsidP="008B4ED7">
      <w:pPr>
        <w:ind w:firstLine="851"/>
        <w:jc w:val="both"/>
      </w:pPr>
      <w: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8B4ED7" w:rsidRDefault="008B4ED7" w:rsidP="008B4ED7">
      <w:pPr>
        <w:ind w:firstLine="851"/>
        <w:jc w:val="both"/>
      </w:pPr>
    </w:p>
    <w:p w:rsidR="008B4ED7" w:rsidRDefault="008B4ED7" w:rsidP="00874E14">
      <w:pPr>
        <w:ind w:firstLine="851"/>
        <w:jc w:val="both"/>
      </w:pPr>
      <w:r>
        <w:lastRenderedPageBreak/>
        <w:t xml:space="preserve"> </w:t>
      </w:r>
    </w:p>
    <w:p w:rsidR="008B4ED7" w:rsidRDefault="008B4ED7" w:rsidP="008B4ED7">
      <w:pPr>
        <w:ind w:firstLine="851"/>
        <w:jc w:val="both"/>
      </w:pPr>
    </w:p>
    <w:p w:rsidR="008B4ED7" w:rsidRDefault="008B4ED7" w:rsidP="008B4ED7">
      <w:pPr>
        <w:ind w:firstLine="851"/>
        <w:jc w:val="both"/>
      </w:pPr>
      <w:r>
        <w:t>Уважаемые жители,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8B4ED7" w:rsidRDefault="008B4ED7" w:rsidP="008B4ED7">
      <w:pPr>
        <w:ind w:firstLine="851"/>
        <w:jc w:val="both"/>
      </w:pPr>
    </w:p>
    <w:p w:rsidR="00874E14" w:rsidRDefault="00874E14" w:rsidP="008B4ED7">
      <w:pPr>
        <w:ind w:firstLine="851"/>
        <w:jc w:val="both"/>
      </w:pPr>
    </w:p>
    <w:p w:rsidR="00874E14" w:rsidRPr="00874E14" w:rsidRDefault="00874E14" w:rsidP="00874E14">
      <w:pPr>
        <w:shd w:val="clear" w:color="auto" w:fill="FFFFFF"/>
        <w:spacing w:line="240" w:lineRule="atLeast"/>
        <w:rPr>
          <w:color w:val="000000"/>
        </w:rPr>
      </w:pPr>
      <w:r w:rsidRPr="00874E14">
        <w:rPr>
          <w:color w:val="000000"/>
        </w:rPr>
        <w:t xml:space="preserve">Старший инспектор ОНД и </w:t>
      </w:r>
      <w:proofErr w:type="gramStart"/>
      <w:r w:rsidRPr="00874E14">
        <w:rPr>
          <w:color w:val="000000"/>
        </w:rPr>
        <w:t>ПР</w:t>
      </w:r>
      <w:proofErr w:type="gramEnd"/>
    </w:p>
    <w:p w:rsidR="00874E14" w:rsidRPr="00874E14" w:rsidRDefault="00874E14" w:rsidP="00874E14">
      <w:pPr>
        <w:shd w:val="clear" w:color="auto" w:fill="FFFFFF"/>
        <w:spacing w:line="240" w:lineRule="atLeast"/>
        <w:rPr>
          <w:color w:val="000000"/>
        </w:rPr>
      </w:pPr>
      <w:r w:rsidRPr="00874E14">
        <w:rPr>
          <w:color w:val="000000"/>
        </w:rPr>
        <w:t>по Дмитриевскому и Хомутовскому районам</w:t>
      </w:r>
    </w:p>
    <w:p w:rsidR="00874E14" w:rsidRPr="00874E14" w:rsidRDefault="00874E14" w:rsidP="00874E14">
      <w:pPr>
        <w:shd w:val="clear" w:color="auto" w:fill="FFFFFF"/>
        <w:spacing w:line="240" w:lineRule="atLeast"/>
        <w:rPr>
          <w:color w:val="000000"/>
        </w:rPr>
      </w:pPr>
      <w:r w:rsidRPr="00874E14">
        <w:rPr>
          <w:color w:val="000000"/>
        </w:rPr>
        <w:t>капитан внутренней службы                                      В. Маслов</w:t>
      </w:r>
    </w:p>
    <w:p w:rsidR="00874E14" w:rsidRDefault="00874E14" w:rsidP="008B4ED7">
      <w:pPr>
        <w:ind w:firstLine="851"/>
        <w:jc w:val="both"/>
      </w:pPr>
    </w:p>
    <w:p w:rsidR="008A0975" w:rsidRDefault="008A0975"/>
    <w:sectPr w:rsidR="008A0975" w:rsidSect="008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ED7"/>
    <w:rsid w:val="002A5113"/>
    <w:rsid w:val="00874E14"/>
    <w:rsid w:val="008A0975"/>
    <w:rsid w:val="008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Вован</cp:lastModifiedBy>
  <cp:revision>3</cp:revision>
  <dcterms:created xsi:type="dcterms:W3CDTF">2013-08-26T12:10:00Z</dcterms:created>
  <dcterms:modified xsi:type="dcterms:W3CDTF">2018-02-05T08:23:00Z</dcterms:modified>
</cp:coreProperties>
</file>