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E8" w:rsidRDefault="00CB5B8B" w:rsidP="00122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32CD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1223E8">
        <w:rPr>
          <w:rFonts w:ascii="Times New Roman" w:hAnsi="Times New Roman" w:cs="Times New Roman"/>
          <w:sz w:val="28"/>
          <w:szCs w:val="28"/>
        </w:rPr>
        <w:t xml:space="preserve">На протяжении трех лет я работаю у Индивидуального предпринимателя, зарегистрированного в г. Старый Оскол Белгородской области, однако </w:t>
      </w:r>
      <w:r w:rsidR="00C2396B">
        <w:rPr>
          <w:rFonts w:ascii="Times New Roman" w:hAnsi="Times New Roman" w:cs="Times New Roman"/>
          <w:sz w:val="28"/>
          <w:szCs w:val="28"/>
        </w:rPr>
        <w:t>ведущего свою деятельность на территории</w:t>
      </w:r>
      <w:r w:rsidR="001223E8">
        <w:rPr>
          <w:rFonts w:ascii="Times New Roman" w:hAnsi="Times New Roman" w:cs="Times New Roman"/>
          <w:sz w:val="28"/>
          <w:szCs w:val="28"/>
        </w:rPr>
        <w:t xml:space="preserve"> г. Дмитриев</w:t>
      </w:r>
      <w:r w:rsidR="00C2396B">
        <w:rPr>
          <w:rFonts w:ascii="Times New Roman" w:hAnsi="Times New Roman" w:cs="Times New Roman"/>
          <w:sz w:val="28"/>
          <w:szCs w:val="28"/>
        </w:rPr>
        <w:t>а</w:t>
      </w:r>
      <w:r w:rsidR="001223E8">
        <w:rPr>
          <w:rFonts w:ascii="Times New Roman" w:hAnsi="Times New Roman" w:cs="Times New Roman"/>
          <w:sz w:val="28"/>
          <w:szCs w:val="28"/>
        </w:rPr>
        <w:t xml:space="preserve"> Курской области. В связи с систематическим нарушением работодателем моих трудовых прав в настоящий момент желаю написать заявление в прокуратуру, но не знаю</w:t>
      </w:r>
      <w:r w:rsidR="00C2396B">
        <w:rPr>
          <w:rFonts w:ascii="Times New Roman" w:hAnsi="Times New Roman" w:cs="Times New Roman"/>
          <w:sz w:val="28"/>
          <w:szCs w:val="28"/>
        </w:rPr>
        <w:t>,</w:t>
      </w:r>
      <w:r w:rsidR="001223E8">
        <w:rPr>
          <w:rFonts w:ascii="Times New Roman" w:hAnsi="Times New Roman" w:cs="Times New Roman"/>
          <w:sz w:val="28"/>
          <w:szCs w:val="28"/>
        </w:rPr>
        <w:t xml:space="preserve"> в какую именно имею право обратиться. В настоящий момент я зарегистрирован в г. Дмитриев Курской области. Заранее Спасибо. </w:t>
      </w:r>
    </w:p>
    <w:p w:rsidR="001223E8" w:rsidRDefault="001223E8" w:rsidP="00122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2CD" w:rsidRDefault="003E32CD" w:rsidP="003E3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2CD">
        <w:rPr>
          <w:rFonts w:ascii="Times New Roman" w:hAnsi="Times New Roman" w:cs="Times New Roman"/>
          <w:bCs/>
          <w:sz w:val="28"/>
          <w:szCs w:val="28"/>
        </w:rPr>
        <w:t xml:space="preserve">Отвечает помощник прокурора Дмитриевского района Сергей Ештокин: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3E32CD">
        <w:rPr>
          <w:rFonts w:ascii="Times New Roman" w:hAnsi="Times New Roman" w:cs="Times New Roman"/>
          <w:bCs/>
          <w:sz w:val="28"/>
          <w:szCs w:val="28"/>
        </w:rPr>
        <w:t xml:space="preserve"> соответствии со ст. 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32C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17.01.1992</w:t>
      </w:r>
      <w:r w:rsidR="003E087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2202-1 </w:t>
      </w:r>
      <w:r w:rsidR="003E0872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3E32CD">
        <w:rPr>
          <w:rFonts w:ascii="Times New Roman" w:hAnsi="Times New Roman" w:cs="Times New Roman"/>
          <w:bCs/>
          <w:sz w:val="28"/>
          <w:szCs w:val="28"/>
        </w:rPr>
        <w:t xml:space="preserve">«О прокуратуре Российской Федерации» в </w:t>
      </w:r>
      <w:r w:rsidRPr="003E32CD">
        <w:rPr>
          <w:rFonts w:ascii="Times New Roman" w:hAnsi="Times New Roman" w:cs="Times New Roman"/>
          <w:sz w:val="28"/>
          <w:szCs w:val="28"/>
        </w:rPr>
        <w:t xml:space="preserve">органах прокуратуры в соответствии с их полномочиями разрешаются заявления, жалобы и иные обращения, содержащие сведения о нарушении законов. Решение, принятое прокурором, не препятствует обращению лица за защитой своих прав в суд. </w:t>
      </w:r>
      <w:bookmarkStart w:id="0" w:name="dst100054"/>
      <w:bookmarkEnd w:id="0"/>
      <w:r w:rsidRPr="003E32CD">
        <w:rPr>
          <w:rFonts w:ascii="Times New Roman" w:hAnsi="Times New Roman" w:cs="Times New Roman"/>
          <w:sz w:val="28"/>
          <w:szCs w:val="28"/>
        </w:rPr>
        <w:t xml:space="preserve"> Ответ на заявление, жалобу и иное обращение должен быть мотивированным. Если в удовлетворении заявления или жалобы отказано, заявителю должны быть разъяснены порядок обжалования принятого решения, а также право обращения в суд, если таковое предусмотрено законом.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dst100056"/>
      <w:bookmarkEnd w:id="1"/>
    </w:p>
    <w:p w:rsidR="003E32CD" w:rsidRPr="003E32CD" w:rsidRDefault="003E32CD" w:rsidP="003E32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bookmarkStart w:id="2" w:name="dst100057"/>
      <w:bookmarkEnd w:id="2"/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"http://www.consultant.ru/document/Cons_doc_LAW_141740/" </w:instrTex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</w:t>
      </w:r>
      <w:r w:rsidRPr="003E32C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риказ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у</w:t>
      </w:r>
      <w:r w:rsidRPr="003E32C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Генпрокуратуры России от 30.01.2013 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№</w:t>
      </w:r>
      <w:r w:rsidRPr="003E32C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45 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                      «</w:t>
      </w:r>
      <w:r w:rsidRPr="003E32C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 утверждении и введении в действие Инструкции о порядке рассмотрения обращений и приема граждан в органах прокуратуры Российской Федерации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»</w: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t>бращения, поступившие в органы прокуратуры Российской Федерации, подлежат обязательному рассмотрению. По результатам предварительного рассмотрения должно быть принято одно из следующих решений:</w:t>
      </w:r>
    </w:p>
    <w:p w:rsidR="003E32CD" w:rsidRPr="003E32CD" w:rsidRDefault="003E32CD" w:rsidP="003E32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dst100086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t>о принятии к разрешению;</w:t>
      </w:r>
    </w:p>
    <w:p w:rsidR="003E32CD" w:rsidRPr="003E32CD" w:rsidRDefault="003E32CD" w:rsidP="003E32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dst100087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t>об оставлении без разрешения;</w:t>
      </w:r>
    </w:p>
    <w:p w:rsidR="003E32CD" w:rsidRPr="003E32CD" w:rsidRDefault="003E32CD" w:rsidP="003E32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dst100088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t>о передаче на разрешение в нижестоящие органы прокуратуры;</w:t>
      </w:r>
    </w:p>
    <w:p w:rsidR="003E32CD" w:rsidRPr="003E32CD" w:rsidRDefault="003E32CD" w:rsidP="003E32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dst100089"/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t>о направлении в другие органы;</w:t>
      </w:r>
    </w:p>
    <w:p w:rsidR="003E32CD" w:rsidRPr="003E32CD" w:rsidRDefault="003E32CD" w:rsidP="003E32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dst100090"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 рассмотрения обращения;</w:t>
      </w:r>
    </w:p>
    <w:p w:rsidR="003E32CD" w:rsidRPr="003E32CD" w:rsidRDefault="003E32CD" w:rsidP="003E32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dst100091"/>
      <w:bookmarkEnd w:id="8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t>о приобщении к ранее поступившему обращению;</w:t>
      </w:r>
    </w:p>
    <w:p w:rsidR="003E32CD" w:rsidRDefault="003E32CD" w:rsidP="003E32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dst100092"/>
      <w:bookmarkEnd w:id="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32CD">
        <w:rPr>
          <w:rFonts w:ascii="Times New Roman" w:hAnsi="Times New Roman" w:cs="Times New Roman"/>
          <w:color w:val="000000" w:themeColor="text1"/>
          <w:sz w:val="28"/>
          <w:szCs w:val="28"/>
        </w:rPr>
        <w:t>о возврате заявителю.</w:t>
      </w:r>
    </w:p>
    <w:p w:rsidR="003E0872" w:rsidRDefault="003E0872" w:rsidP="001223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87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Обращение, разрешение которого не входит в компетенцию данной прокуратуры, в течение 7 дней со дня регистрации направляется соответствующему прокурору с одновременным уведомлением об этом заявителя.</w:t>
      </w:r>
    </w:p>
    <w:p w:rsidR="00CA5739" w:rsidRDefault="003E32CD" w:rsidP="00122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</w:t>
      </w:r>
      <w:r w:rsidR="00CA5739" w:rsidRPr="00CA5739">
        <w:rPr>
          <w:rFonts w:ascii="Times New Roman" w:hAnsi="Times New Roman" w:cs="Times New Roman"/>
          <w:sz w:val="28"/>
          <w:szCs w:val="28"/>
        </w:rPr>
        <w:t>ы вправе обратиться с письменным заявлением в любой орган прокуратуры</w:t>
      </w:r>
      <w:r w:rsidR="001223E8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 котор</w:t>
      </w:r>
      <w:r w:rsidR="00C2396B">
        <w:rPr>
          <w:rFonts w:ascii="Times New Roman" w:hAnsi="Times New Roman" w:cs="Times New Roman"/>
          <w:sz w:val="28"/>
          <w:szCs w:val="28"/>
        </w:rPr>
        <w:t>ый</w:t>
      </w:r>
      <w:r w:rsidR="001223E8">
        <w:rPr>
          <w:rFonts w:ascii="Times New Roman" w:hAnsi="Times New Roman" w:cs="Times New Roman"/>
          <w:sz w:val="28"/>
          <w:szCs w:val="28"/>
        </w:rPr>
        <w:t xml:space="preserve"> при </w:t>
      </w:r>
      <w:r w:rsidR="00CA5739" w:rsidRPr="00CA5739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C2396B">
        <w:rPr>
          <w:rFonts w:ascii="Times New Roman" w:hAnsi="Times New Roman" w:cs="Times New Roman"/>
          <w:sz w:val="28"/>
          <w:szCs w:val="28"/>
        </w:rPr>
        <w:t xml:space="preserve">перенаправит </w:t>
      </w:r>
      <w:r w:rsidR="00CA5739" w:rsidRPr="00CA5739">
        <w:rPr>
          <w:rFonts w:ascii="Times New Roman" w:hAnsi="Times New Roman" w:cs="Times New Roman"/>
          <w:sz w:val="28"/>
          <w:szCs w:val="28"/>
        </w:rPr>
        <w:t xml:space="preserve">Ваше обращение по </w:t>
      </w:r>
      <w:r w:rsidR="00C2396B">
        <w:rPr>
          <w:rFonts w:ascii="Times New Roman" w:hAnsi="Times New Roman" w:cs="Times New Roman"/>
          <w:sz w:val="28"/>
          <w:szCs w:val="28"/>
        </w:rPr>
        <w:t>территориальности</w:t>
      </w:r>
      <w:r w:rsidR="00CA5739" w:rsidRPr="00CA5739">
        <w:rPr>
          <w:rFonts w:ascii="Times New Roman" w:hAnsi="Times New Roman" w:cs="Times New Roman"/>
          <w:sz w:val="28"/>
          <w:szCs w:val="28"/>
        </w:rPr>
        <w:t xml:space="preserve"> в установленный законом срок, не превышающий 7 дней.</w:t>
      </w:r>
    </w:p>
    <w:p w:rsidR="00CA5739" w:rsidRPr="00CA5739" w:rsidRDefault="00C2396B" w:rsidP="00122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конкретном случае,  </w:t>
      </w:r>
      <w:r w:rsidRPr="00CA5739">
        <w:rPr>
          <w:rFonts w:ascii="Times New Roman" w:hAnsi="Times New Roman" w:cs="Times New Roman"/>
          <w:sz w:val="28"/>
          <w:szCs w:val="28"/>
        </w:rPr>
        <w:t>в целях наиболее быстрого рассмотрения обращения</w:t>
      </w:r>
      <w:r>
        <w:rPr>
          <w:rFonts w:ascii="Times New Roman" w:hAnsi="Times New Roman" w:cs="Times New Roman"/>
          <w:sz w:val="28"/>
          <w:szCs w:val="28"/>
        </w:rPr>
        <w:t xml:space="preserve">, целесообразнее обратиться с заявлением о нарушении прав </w:t>
      </w:r>
      <w:r w:rsidR="00CA5739" w:rsidRPr="00CA5739">
        <w:rPr>
          <w:rFonts w:ascii="Times New Roman" w:hAnsi="Times New Roman" w:cs="Times New Roman"/>
          <w:sz w:val="28"/>
          <w:szCs w:val="28"/>
        </w:rPr>
        <w:t xml:space="preserve">в прокуратуру по месту непосредственного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</w:t>
      </w:r>
      <w:r w:rsidR="00CA5739" w:rsidRPr="00CA5739">
        <w:rPr>
          <w:rFonts w:ascii="Times New Roman" w:hAnsi="Times New Roman" w:cs="Times New Roman"/>
          <w:sz w:val="28"/>
          <w:szCs w:val="28"/>
        </w:rPr>
        <w:t>хозяйственно-экономической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 именно в прокуратуру Дмитриевского района Курской области. </w:t>
      </w:r>
    </w:p>
    <w:p w:rsidR="001D5920" w:rsidRPr="00CB5B8B" w:rsidRDefault="001D5920" w:rsidP="00122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sectPr w:rsidR="001D5920" w:rsidRPr="00CB5B8B" w:rsidSect="003E087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7029"/>
    <w:multiLevelType w:val="multilevel"/>
    <w:tmpl w:val="4702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F1"/>
    <w:rsid w:val="001068A4"/>
    <w:rsid w:val="001223E8"/>
    <w:rsid w:val="001D5920"/>
    <w:rsid w:val="003E0872"/>
    <w:rsid w:val="003E32CD"/>
    <w:rsid w:val="00B42151"/>
    <w:rsid w:val="00BE03F1"/>
    <w:rsid w:val="00C2396B"/>
    <w:rsid w:val="00CA5739"/>
    <w:rsid w:val="00C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7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B5B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CB5B8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A5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7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B5B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CB5B8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A5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9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2018-02-07T13:01:00Z</dcterms:created>
  <dcterms:modified xsi:type="dcterms:W3CDTF">2018-02-07T13:01:00Z</dcterms:modified>
</cp:coreProperties>
</file>