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D22" w:rsidRPr="00874D22" w:rsidRDefault="00874D22" w:rsidP="00874D2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83838"/>
          <w:spacing w:val="3"/>
          <w:sz w:val="28"/>
          <w:szCs w:val="28"/>
        </w:rPr>
      </w:pPr>
      <w:r w:rsidRPr="00874D22">
        <w:rPr>
          <w:color w:val="383838"/>
          <w:spacing w:val="3"/>
          <w:sz w:val="28"/>
          <w:szCs w:val="28"/>
        </w:rPr>
        <w:t>Генеральная прокуратура Российской Федерации организует Международный молодежный конкурс социальной антикоррупционной рекламы «Вместе против коррупции!»</w:t>
      </w:r>
    </w:p>
    <w:p w:rsidR="00874D22" w:rsidRPr="00874D22" w:rsidRDefault="00874D22" w:rsidP="00874D2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83838"/>
          <w:spacing w:val="3"/>
          <w:sz w:val="28"/>
          <w:szCs w:val="28"/>
        </w:rPr>
      </w:pPr>
      <w:r w:rsidRPr="00874D22">
        <w:rPr>
          <w:color w:val="383838"/>
          <w:spacing w:val="3"/>
          <w:sz w:val="28"/>
          <w:szCs w:val="28"/>
        </w:rPr>
        <w:t>Конкурс будет проходить под эгидой образованного в 2013 году Межгосударственного совета по противодействию коррупции, членами которого являются Армения, Беларусь, Казахстан, Кыргызстан, Россия и Таджикистан.</w:t>
      </w:r>
    </w:p>
    <w:p w:rsidR="00874D22" w:rsidRPr="00874D22" w:rsidRDefault="00874D22" w:rsidP="00874D2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83838"/>
          <w:spacing w:val="3"/>
          <w:sz w:val="28"/>
          <w:szCs w:val="28"/>
        </w:rPr>
      </w:pPr>
      <w:r w:rsidRPr="00874D22">
        <w:rPr>
          <w:color w:val="383838"/>
          <w:spacing w:val="3"/>
          <w:sz w:val="28"/>
          <w:szCs w:val="28"/>
        </w:rPr>
        <w:t>Конкурсантам из стран-участниц в возрасте от 14 до 35 лет предлагается подготовить свои работы в формате плакатов или видеороликов.</w:t>
      </w:r>
    </w:p>
    <w:p w:rsidR="00874D22" w:rsidRPr="00874D22" w:rsidRDefault="00874D22" w:rsidP="00874D2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83838"/>
          <w:spacing w:val="3"/>
          <w:sz w:val="28"/>
          <w:szCs w:val="28"/>
        </w:rPr>
      </w:pPr>
      <w:r w:rsidRPr="00874D22">
        <w:rPr>
          <w:color w:val="383838"/>
          <w:spacing w:val="3"/>
          <w:sz w:val="28"/>
          <w:szCs w:val="28"/>
        </w:rPr>
        <w:t>Заявки будут приниматься на официальном сайте </w:t>
      </w:r>
      <w:hyperlink r:id="rId4" w:history="1">
        <w:r w:rsidRPr="00874D22">
          <w:rPr>
            <w:rStyle w:val="a4"/>
            <w:spacing w:val="3"/>
            <w:sz w:val="28"/>
            <w:szCs w:val="28"/>
          </w:rPr>
          <w:t>www.anticorruption.life</w:t>
        </w:r>
      </w:hyperlink>
      <w:r w:rsidRPr="00874D22">
        <w:rPr>
          <w:color w:val="383838"/>
          <w:spacing w:val="3"/>
          <w:sz w:val="28"/>
          <w:szCs w:val="28"/>
        </w:rPr>
        <w:t> с 2 июля по 19 октября 2018 года.</w:t>
      </w:r>
    </w:p>
    <w:p w:rsidR="00C61AAF" w:rsidRPr="00874D22" w:rsidRDefault="00C61AAF" w:rsidP="00874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61AAF" w:rsidRPr="00874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D22"/>
    <w:rsid w:val="00874D22"/>
    <w:rsid w:val="00C6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B62FC"/>
  <w15:chartTrackingRefBased/>
  <w15:docId w15:val="{5DADA2CC-DB5F-43D0-B275-7D3E7E48D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4D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ticorruption.lif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</cp:revision>
  <dcterms:created xsi:type="dcterms:W3CDTF">2018-05-23T12:26:00Z</dcterms:created>
  <dcterms:modified xsi:type="dcterms:W3CDTF">2018-05-23T12:27:00Z</dcterms:modified>
</cp:coreProperties>
</file>