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C4" w:rsidRPr="00805399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399">
        <w:rPr>
          <w:sz w:val="28"/>
          <w:szCs w:val="28"/>
        </w:rPr>
        <w:t xml:space="preserve">Прокуратурой Дмитриевского района осуществлен мониторинг сети «Интернет» на предмет наличия интернет – </w:t>
      </w:r>
      <w:proofErr w:type="gramStart"/>
      <w:r w:rsidRPr="00805399">
        <w:rPr>
          <w:sz w:val="28"/>
          <w:szCs w:val="28"/>
        </w:rPr>
        <w:t>сайтов</w:t>
      </w:r>
      <w:proofErr w:type="gramEnd"/>
      <w:r w:rsidRPr="00805399">
        <w:rPr>
          <w:sz w:val="28"/>
          <w:szCs w:val="28"/>
        </w:rPr>
        <w:t xml:space="preserve"> содержащих информацию, запрещенную к распространению на территории Российской Федерации.</w:t>
      </w:r>
    </w:p>
    <w:p w:rsidR="00D549C4" w:rsidRPr="00805399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05399">
        <w:rPr>
          <w:sz w:val="28"/>
          <w:szCs w:val="28"/>
        </w:rPr>
        <w:t>В ходе</w:t>
      </w:r>
      <w:proofErr w:type="gramEnd"/>
      <w:r w:rsidRPr="00805399">
        <w:rPr>
          <w:sz w:val="28"/>
          <w:szCs w:val="28"/>
        </w:rPr>
        <w:t xml:space="preserve"> которого установлено, что на сайт</w:t>
      </w:r>
      <w:r>
        <w:rPr>
          <w:sz w:val="28"/>
          <w:szCs w:val="28"/>
        </w:rPr>
        <w:t>е</w:t>
      </w:r>
      <w:r w:rsidRPr="00805399">
        <w:rPr>
          <w:sz w:val="28"/>
          <w:szCs w:val="28"/>
        </w:rPr>
        <w:t>, размещена информация о реализации электронных приборов для приманки и ловли рыбы (</w:t>
      </w:r>
      <w:proofErr w:type="spellStart"/>
      <w:r w:rsidRPr="00805399">
        <w:rPr>
          <w:sz w:val="28"/>
          <w:szCs w:val="28"/>
        </w:rPr>
        <w:t>электроудочек</w:t>
      </w:r>
      <w:proofErr w:type="spellEnd"/>
      <w:r w:rsidRPr="00805399">
        <w:rPr>
          <w:sz w:val="28"/>
          <w:szCs w:val="28"/>
        </w:rPr>
        <w:t>).</w:t>
      </w:r>
    </w:p>
    <w:p w:rsidR="00D549C4" w:rsidRPr="00805399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399">
        <w:rPr>
          <w:sz w:val="28"/>
          <w:szCs w:val="28"/>
        </w:rPr>
        <w:t xml:space="preserve">Вход на вышеуказанные </w:t>
      </w:r>
      <w:r>
        <w:rPr>
          <w:sz w:val="28"/>
          <w:szCs w:val="28"/>
        </w:rPr>
        <w:t>сайт</w:t>
      </w:r>
      <w:r w:rsidRPr="00805399">
        <w:rPr>
          <w:sz w:val="28"/>
          <w:szCs w:val="28"/>
        </w:rPr>
        <w:t xml:space="preserve"> свободный, не требует предварительной регистрации и пароля, ознакомиться с содержанием указанной страницы и скопировать информацию в электронном варианте может любой Интернет-пользователь. Информация на этих сайтах распространяется бесплатно, срок пользования неограничен. Ограничение на передачу, копирование, и распространение - отсутствует.</w:t>
      </w:r>
    </w:p>
    <w:p w:rsidR="00D549C4" w:rsidRPr="00805399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главной странице сайта </w:t>
      </w:r>
      <w:r w:rsidRPr="00805399">
        <w:rPr>
          <w:sz w:val="28"/>
          <w:szCs w:val="28"/>
        </w:rPr>
        <w:t xml:space="preserve">размещена информация о реализации </w:t>
      </w:r>
      <w:proofErr w:type="spellStart"/>
      <w:r w:rsidRPr="00805399">
        <w:rPr>
          <w:sz w:val="28"/>
          <w:szCs w:val="28"/>
        </w:rPr>
        <w:t>электроудочек</w:t>
      </w:r>
      <w:proofErr w:type="spellEnd"/>
      <w:r w:rsidRPr="00805399">
        <w:rPr>
          <w:sz w:val="28"/>
          <w:szCs w:val="28"/>
        </w:rPr>
        <w:t xml:space="preserve"> «SKAT», «</w:t>
      </w:r>
      <w:proofErr w:type="spellStart"/>
      <w:r w:rsidRPr="00805399">
        <w:rPr>
          <w:sz w:val="28"/>
          <w:szCs w:val="28"/>
        </w:rPr>
        <w:t>Fisher</w:t>
      </w:r>
      <w:proofErr w:type="spellEnd"/>
      <w:r w:rsidRPr="00805399">
        <w:rPr>
          <w:sz w:val="28"/>
          <w:szCs w:val="28"/>
        </w:rPr>
        <w:t>», «</w:t>
      </w:r>
      <w:proofErr w:type="spellStart"/>
      <w:r w:rsidRPr="00805399">
        <w:rPr>
          <w:sz w:val="28"/>
          <w:szCs w:val="28"/>
        </w:rPr>
        <w:t>Pelikan</w:t>
      </w:r>
      <w:proofErr w:type="spellEnd"/>
      <w:r w:rsidRPr="00805399">
        <w:rPr>
          <w:sz w:val="28"/>
          <w:szCs w:val="28"/>
        </w:rPr>
        <w:t xml:space="preserve">», принцип действия которых основан на том, что прибор преобразует напряжение аккумулятора в импульсы тока специальной амплитуды и формы, протекающие в воде и воздействующие на рыбу таким образом, что заставляют её выходить с </w:t>
      </w:r>
      <w:r>
        <w:rPr>
          <w:sz w:val="28"/>
          <w:szCs w:val="28"/>
        </w:rPr>
        <w:t>глубины на поверхность</w:t>
      </w:r>
      <w:r w:rsidRPr="00805399">
        <w:rPr>
          <w:sz w:val="28"/>
          <w:szCs w:val="28"/>
        </w:rPr>
        <w:t>.</w:t>
      </w:r>
    </w:p>
    <w:p w:rsidR="00D549C4" w:rsidRPr="00805399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399">
        <w:rPr>
          <w:sz w:val="28"/>
          <w:szCs w:val="28"/>
        </w:rPr>
        <w:t xml:space="preserve">На вышеуказанном сайте содержится подробное описание технических характеристик и комплектации электронных приборов для приманки и ловли рыбы, а также указана стоимости реализуемых </w:t>
      </w:r>
      <w:proofErr w:type="spellStart"/>
      <w:r w:rsidRPr="00805399">
        <w:rPr>
          <w:sz w:val="28"/>
          <w:szCs w:val="28"/>
        </w:rPr>
        <w:t>электорудочек</w:t>
      </w:r>
      <w:proofErr w:type="spellEnd"/>
      <w:r w:rsidRPr="00805399">
        <w:rPr>
          <w:sz w:val="28"/>
          <w:szCs w:val="28"/>
        </w:rPr>
        <w:t>.</w:t>
      </w:r>
    </w:p>
    <w:p w:rsidR="00D549C4" w:rsidRPr="00B55545" w:rsidRDefault="00D549C4" w:rsidP="00D549C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399">
        <w:rPr>
          <w:sz w:val="28"/>
          <w:szCs w:val="28"/>
        </w:rPr>
        <w:t xml:space="preserve">Таким образом, размещенная в информационно - телекоммуникационной сети «Интернет» на </w:t>
      </w:r>
      <w:r>
        <w:rPr>
          <w:sz w:val="28"/>
          <w:szCs w:val="28"/>
        </w:rPr>
        <w:t>сайте</w:t>
      </w:r>
      <w:r w:rsidRPr="00805399">
        <w:rPr>
          <w:sz w:val="28"/>
          <w:szCs w:val="28"/>
        </w:rPr>
        <w:t xml:space="preserve"> информация о реализации электронных приборов для приманки и ловли рыбы (</w:t>
      </w:r>
      <w:proofErr w:type="spellStart"/>
      <w:r w:rsidRPr="00805399">
        <w:rPr>
          <w:sz w:val="28"/>
          <w:szCs w:val="28"/>
        </w:rPr>
        <w:t>электроудочек</w:t>
      </w:r>
      <w:proofErr w:type="spellEnd"/>
      <w:r w:rsidRPr="00805399">
        <w:rPr>
          <w:sz w:val="28"/>
          <w:szCs w:val="28"/>
        </w:rPr>
        <w:t>), нарушает требования действующего природоохранного законодательства, создает потенциальную опасность для водных биоресурсов, ловля рыбы с применением электрического тока, является противоправным деянием,  за совершение которого предусмотрена административная и уголовная ответственность, в связи с чем, указанная информация является запрещенной к распространению на территории Российской Федерации.</w:t>
      </w:r>
    </w:p>
    <w:p w:rsidR="00D549C4" w:rsidRPr="00B55545" w:rsidRDefault="00D549C4" w:rsidP="00D549C4">
      <w:pPr>
        <w:pStyle w:val="a3"/>
        <w:tabs>
          <w:tab w:val="left" w:pos="1080"/>
        </w:tabs>
        <w:ind w:left="0" w:right="31" w:firstLine="709"/>
        <w:jc w:val="both"/>
        <w:rPr>
          <w:szCs w:val="28"/>
        </w:rPr>
      </w:pPr>
      <w:r w:rsidRPr="00B55545">
        <w:rPr>
          <w:szCs w:val="28"/>
        </w:rPr>
        <w:t xml:space="preserve">На основании вышеизложенного прокуратурой района в суд направлено административное исковое заявление о признании информации о реализации электронных приборов для приманки и ловли </w:t>
      </w:r>
      <w:r>
        <w:rPr>
          <w:szCs w:val="28"/>
        </w:rPr>
        <w:t>рыбы (</w:t>
      </w:r>
      <w:proofErr w:type="spellStart"/>
      <w:r>
        <w:rPr>
          <w:szCs w:val="28"/>
        </w:rPr>
        <w:t>электроудочек</w:t>
      </w:r>
      <w:proofErr w:type="spellEnd"/>
      <w:r>
        <w:rPr>
          <w:szCs w:val="28"/>
        </w:rPr>
        <w:t>) размещенной</w:t>
      </w:r>
      <w:r w:rsidRPr="00B55545">
        <w:rPr>
          <w:szCs w:val="28"/>
        </w:rPr>
        <w:t xml:space="preserve"> на интернет - сайт</w:t>
      </w:r>
      <w:r>
        <w:rPr>
          <w:szCs w:val="28"/>
        </w:rPr>
        <w:t>е</w:t>
      </w:r>
      <w:r w:rsidRPr="00B55545">
        <w:rPr>
          <w:szCs w:val="28"/>
        </w:rPr>
        <w:t xml:space="preserve"> запрещенной к распространению на территории Российской Федерации. В настоящее время административное исковое заявление находится на рассмотрении.</w:t>
      </w:r>
    </w:p>
    <w:p w:rsidR="00D549C4" w:rsidRPr="00A049F1" w:rsidRDefault="00D549C4" w:rsidP="00D549C4"/>
    <w:p w:rsidR="00A049F1" w:rsidRDefault="00A049F1" w:rsidP="00A049F1">
      <w:bookmarkStart w:id="0" w:name="_GoBack"/>
      <w:bookmarkEnd w:id="0"/>
    </w:p>
    <w:p w:rsidR="00A049F1" w:rsidRDefault="00A049F1" w:rsidP="00A049F1"/>
    <w:p w:rsidR="00A049F1" w:rsidRDefault="00A049F1" w:rsidP="00A049F1"/>
    <w:p w:rsidR="00A049F1" w:rsidRDefault="00A049F1" w:rsidP="00A049F1"/>
    <w:p w:rsidR="00A049F1" w:rsidRDefault="00A049F1" w:rsidP="00A049F1"/>
    <w:sectPr w:rsidR="00A0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E"/>
    <w:rsid w:val="001212A1"/>
    <w:rsid w:val="00344EE7"/>
    <w:rsid w:val="003F0F27"/>
    <w:rsid w:val="00451C1D"/>
    <w:rsid w:val="005E748A"/>
    <w:rsid w:val="00743947"/>
    <w:rsid w:val="008F3194"/>
    <w:rsid w:val="0092668E"/>
    <w:rsid w:val="00935C20"/>
    <w:rsid w:val="00A049F1"/>
    <w:rsid w:val="00A86E10"/>
    <w:rsid w:val="00AC7744"/>
    <w:rsid w:val="00B17BED"/>
    <w:rsid w:val="00B928BE"/>
    <w:rsid w:val="00C179B4"/>
    <w:rsid w:val="00C2055C"/>
    <w:rsid w:val="00C30BE9"/>
    <w:rsid w:val="00D549C4"/>
    <w:rsid w:val="00E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72E3"/>
  <w15:chartTrackingRefBased/>
  <w15:docId w15:val="{DAA28408-53D4-4888-9B4C-52B1B1E7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2055C"/>
    <w:pPr>
      <w:ind w:left="720" w:right="-144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2019-05-30T10:33:00Z</dcterms:created>
  <dcterms:modified xsi:type="dcterms:W3CDTF">2019-05-30T10:33:00Z</dcterms:modified>
</cp:coreProperties>
</file>