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CB" w:rsidRDefault="00F82ACB" w:rsidP="00F82ACB">
      <w:pPr>
        <w:shd w:val="clear" w:color="auto" w:fill="FFFFFF"/>
        <w:spacing w:after="204" w:line="38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  <w:t>Я подала заявление об увольнении по собственному желаю, работодатель его подписал, могу ли я забрать  заявление и остаться работать?</w:t>
      </w:r>
    </w:p>
    <w:p w:rsidR="005D458D" w:rsidRDefault="005D458D" w:rsidP="005D458D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5D458D" w:rsidRDefault="005D458D" w:rsidP="005D458D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3216C">
        <w:rPr>
          <w:sz w:val="28"/>
          <w:szCs w:val="28"/>
        </w:rPr>
        <w:t>Разъясняет помощник прокурора Дмитриевского района Кулакова И.В.</w:t>
      </w:r>
    </w:p>
    <w:p w:rsidR="005D458D" w:rsidRDefault="005D458D" w:rsidP="00F82ACB">
      <w:pPr>
        <w:shd w:val="clear" w:color="auto" w:fill="FFFFFF"/>
        <w:spacing w:after="204" w:line="38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82ACB" w:rsidRDefault="00F82ACB" w:rsidP="00F82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80 ТК РФ устанавливает, что  д</w:t>
      </w:r>
      <w:r w:rsidRPr="00F82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</w:t>
      </w:r>
      <w:r w:rsidRPr="00F82ACB">
        <w:rPr>
          <w:rFonts w:ascii="Times New Roman" w:eastAsia="Times New Roman" w:hAnsi="Times New Roman" w:cs="Times New Roman"/>
          <w:sz w:val="28"/>
          <w:szCs w:val="28"/>
        </w:rPr>
        <w:t>за исключением случая, если на его место уже приглашен в письменной форме другой работник, которому по закону нельзя отказать в трудоустройстве (например, если работник приглашен в порядке перевода от другого работодателя (ч. 4 ст. 64 ТК РФ)).</w:t>
      </w:r>
    </w:p>
    <w:p w:rsidR="005D458D" w:rsidRDefault="00F82ACB" w:rsidP="00F82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CB">
        <w:rPr>
          <w:rFonts w:ascii="Times New Roman" w:eastAsia="Times New Roman" w:hAnsi="Times New Roman" w:cs="Times New Roman"/>
          <w:sz w:val="28"/>
          <w:szCs w:val="28"/>
        </w:rPr>
        <w:t xml:space="preserve">Если стороны договорились об увольнении ранее, чем истек срок двухнедельного предупреждения, то работник может отозвать свое заявление об увольнении до даты, указанной в нем. </w:t>
      </w:r>
    </w:p>
    <w:p w:rsidR="00F82ACB" w:rsidRPr="00F82ACB" w:rsidRDefault="00F82ACB" w:rsidP="00F82AC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F82A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2ACB" w:rsidRDefault="00F82ACB" w:rsidP="00F82ACB">
      <w:pPr>
        <w:shd w:val="clear" w:color="auto" w:fill="FFFFFF"/>
        <w:spacing w:after="204" w:line="384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458D" w:rsidRDefault="005D458D" w:rsidP="00F82ACB">
      <w:pPr>
        <w:shd w:val="clear" w:color="auto" w:fill="FFFFFF"/>
        <w:spacing w:after="204" w:line="384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458D" w:rsidRDefault="005D458D" w:rsidP="00F82ACB">
      <w:pPr>
        <w:shd w:val="clear" w:color="auto" w:fill="FFFFFF"/>
        <w:spacing w:after="204" w:line="384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458D" w:rsidRDefault="005D458D" w:rsidP="00F82ACB">
      <w:pPr>
        <w:shd w:val="clear" w:color="auto" w:fill="FFFFFF"/>
        <w:spacing w:after="204" w:line="384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458D" w:rsidRDefault="005D458D" w:rsidP="00F82ACB">
      <w:pPr>
        <w:shd w:val="clear" w:color="auto" w:fill="FFFFFF"/>
        <w:spacing w:after="204" w:line="384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458D" w:rsidRDefault="005D458D" w:rsidP="00F82ACB">
      <w:pPr>
        <w:shd w:val="clear" w:color="auto" w:fill="FFFFFF"/>
        <w:spacing w:after="204" w:line="384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458D" w:rsidRDefault="005D458D" w:rsidP="00F82ACB">
      <w:pPr>
        <w:shd w:val="clear" w:color="auto" w:fill="FFFFFF"/>
        <w:spacing w:after="204" w:line="384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458D" w:rsidRDefault="005D458D" w:rsidP="00F82ACB">
      <w:pPr>
        <w:shd w:val="clear" w:color="auto" w:fill="FFFFFF"/>
        <w:spacing w:after="204" w:line="384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458D" w:rsidRDefault="005D458D" w:rsidP="00F82ACB">
      <w:pPr>
        <w:shd w:val="clear" w:color="auto" w:fill="FFFFFF"/>
        <w:spacing w:after="204" w:line="384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458D" w:rsidRDefault="005D458D" w:rsidP="00F82ACB">
      <w:pPr>
        <w:shd w:val="clear" w:color="auto" w:fill="FFFFFF"/>
        <w:spacing w:after="204" w:line="384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458D" w:rsidRDefault="005D458D" w:rsidP="00F82ACB">
      <w:pPr>
        <w:shd w:val="clear" w:color="auto" w:fill="FFFFFF"/>
        <w:spacing w:after="204" w:line="384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458D" w:rsidRDefault="005D458D" w:rsidP="00F82ACB">
      <w:pPr>
        <w:shd w:val="clear" w:color="auto" w:fill="FFFFFF"/>
        <w:spacing w:after="204" w:line="384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458D" w:rsidRDefault="005D458D" w:rsidP="00F82ACB">
      <w:pPr>
        <w:shd w:val="clear" w:color="auto" w:fill="FFFFFF"/>
        <w:spacing w:after="204" w:line="384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7389" w:rsidRPr="00F82ACB" w:rsidRDefault="00E77389" w:rsidP="00F82A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7389" w:rsidRPr="00F8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F82ACB"/>
    <w:rsid w:val="005D458D"/>
    <w:rsid w:val="00E77389"/>
    <w:rsid w:val="00F8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A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vertising">
    <w:name w:val="advertising"/>
    <w:basedOn w:val="a0"/>
    <w:rsid w:val="00F82ACB"/>
  </w:style>
  <w:style w:type="paragraph" w:styleId="a3">
    <w:name w:val="Normal (Web)"/>
    <w:basedOn w:val="a"/>
    <w:uiPriority w:val="99"/>
    <w:semiHidden/>
    <w:unhideWhenUsed/>
    <w:rsid w:val="00F8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2ACB"/>
    <w:rPr>
      <w:color w:val="0000FF"/>
      <w:u w:val="single"/>
    </w:rPr>
  </w:style>
  <w:style w:type="paragraph" w:customStyle="1" w:styleId="advertising1">
    <w:name w:val="advertising1"/>
    <w:basedOn w:val="a"/>
    <w:rsid w:val="00F8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52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2020-02-26T08:15:00Z</dcterms:created>
  <dcterms:modified xsi:type="dcterms:W3CDTF">2020-02-26T08:30:00Z</dcterms:modified>
</cp:coreProperties>
</file>