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54" w:rsidRPr="00804A6D" w:rsidRDefault="00A45254" w:rsidP="00A45254">
      <w:pPr>
        <w:ind w:firstLine="708"/>
        <w:jc w:val="both"/>
        <w:rPr>
          <w:b/>
          <w:sz w:val="28"/>
          <w:szCs w:val="28"/>
        </w:rPr>
      </w:pPr>
      <w:r w:rsidRPr="00804A6D">
        <w:rPr>
          <w:b/>
          <w:sz w:val="28"/>
          <w:szCs w:val="28"/>
        </w:rPr>
        <w:t>Прокуратурой Дмитриевского района проведена проверка исполнения законодательства о социальной защите прав инвалидов в администрации города Дмитриев Курской области.</w:t>
      </w:r>
    </w:p>
    <w:p w:rsidR="00A45254" w:rsidRDefault="00A45254" w:rsidP="00A45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проверки установлено, что на территории около здания МКУК «Дмитриевский районный дом культуры», относящегося к числу объектов культуры, имеется автомобильная парковка, примыкающая к проезжей части улиц Ленина, г. Дмитриева Курской области.</w:t>
      </w:r>
    </w:p>
    <w:p w:rsidR="00A45254" w:rsidRPr="00A45254" w:rsidRDefault="00A45254" w:rsidP="00A45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нарушении статьи 15 Федерального закона от 24.11.1995 № 181-ФЗ «О социальной защите инвалидов в РФ», а также положений пунктов 3.25, 5.21 СП 59.13330.2020. Свод правил Доступность зданий и сооружений для маломобильных групп населения, на парковке не имеется специализированных мест стоянки (парковки) </w:t>
      </w:r>
      <w:r w:rsidR="00420190">
        <w:rPr>
          <w:sz w:val="28"/>
          <w:szCs w:val="28"/>
        </w:rPr>
        <w:t>транспортных средств,</w:t>
      </w:r>
      <w:r>
        <w:rPr>
          <w:sz w:val="28"/>
          <w:szCs w:val="28"/>
        </w:rPr>
        <w:t xml:space="preserve"> управляемых</w:t>
      </w:r>
      <w:r w:rsidRPr="00A45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инвалидами </w:t>
      </w:r>
      <w:r>
        <w:rPr>
          <w:sz w:val="28"/>
          <w:szCs w:val="28"/>
          <w:lang w:val="en-US"/>
        </w:rPr>
        <w:t>I</w:t>
      </w:r>
      <w:r w:rsidRPr="00A45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или перевозящих таких инвалидов.</w:t>
      </w:r>
    </w:p>
    <w:p w:rsidR="00A45254" w:rsidRDefault="00A45254" w:rsidP="002B7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прокуратурой района направлено </w:t>
      </w:r>
      <w:r w:rsidR="002B7056">
        <w:rPr>
          <w:sz w:val="28"/>
          <w:szCs w:val="28"/>
        </w:rPr>
        <w:t>исковое заявление о понуждении администрации муниципального образования город Дмитриев Курской области оборудовать 10% машиномест (но не менее одного места) автомобильной стоянки, расположенной напротив здания МКУК «Дмитриевский районный дом культуры» Курской области, специализированными местами стоянки (парковки) транспортных средств,</w:t>
      </w:r>
      <w:r w:rsidR="002B7056" w:rsidRPr="002B7056">
        <w:rPr>
          <w:sz w:val="28"/>
          <w:szCs w:val="28"/>
        </w:rPr>
        <w:t xml:space="preserve"> </w:t>
      </w:r>
      <w:r w:rsidR="002B7056">
        <w:rPr>
          <w:sz w:val="28"/>
          <w:szCs w:val="28"/>
        </w:rPr>
        <w:t>управляемых</w:t>
      </w:r>
      <w:r w:rsidR="002B7056" w:rsidRPr="00A45254">
        <w:rPr>
          <w:sz w:val="28"/>
          <w:szCs w:val="28"/>
        </w:rPr>
        <w:t xml:space="preserve"> </w:t>
      </w:r>
      <w:r w:rsidR="002B7056">
        <w:rPr>
          <w:sz w:val="28"/>
          <w:szCs w:val="28"/>
        </w:rPr>
        <w:t xml:space="preserve">инвалидами </w:t>
      </w:r>
      <w:r w:rsidR="002B7056">
        <w:rPr>
          <w:sz w:val="28"/>
          <w:szCs w:val="28"/>
          <w:lang w:val="en-US"/>
        </w:rPr>
        <w:t>I</w:t>
      </w:r>
      <w:r w:rsidR="002B7056" w:rsidRPr="00A45254">
        <w:rPr>
          <w:sz w:val="28"/>
          <w:szCs w:val="28"/>
        </w:rPr>
        <w:t xml:space="preserve"> </w:t>
      </w:r>
      <w:r w:rsidR="002B7056">
        <w:rPr>
          <w:sz w:val="28"/>
          <w:szCs w:val="28"/>
        </w:rPr>
        <w:t xml:space="preserve">и </w:t>
      </w:r>
      <w:r w:rsidR="002B7056">
        <w:rPr>
          <w:sz w:val="28"/>
          <w:szCs w:val="28"/>
          <w:lang w:val="en-US"/>
        </w:rPr>
        <w:t>II</w:t>
      </w:r>
      <w:r w:rsidR="002B7056">
        <w:rPr>
          <w:sz w:val="28"/>
          <w:szCs w:val="28"/>
        </w:rPr>
        <w:t xml:space="preserve"> группы или перевозящих таких инвалидов. Дмитриевский районным судом требования прокурора удовлетворены.</w:t>
      </w:r>
    </w:p>
    <w:p w:rsidR="00A45254" w:rsidRDefault="00A45254" w:rsidP="00A45254">
      <w:pPr>
        <w:ind w:firstLine="708"/>
        <w:jc w:val="both"/>
        <w:rPr>
          <w:sz w:val="28"/>
          <w:szCs w:val="28"/>
        </w:rPr>
      </w:pPr>
    </w:p>
    <w:p w:rsidR="00804A6D" w:rsidRDefault="00804A6D" w:rsidP="00804A6D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Дмитриевского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Р.В. Баев</w:t>
      </w:r>
    </w:p>
    <w:p w:rsidR="00804A6D" w:rsidRDefault="00804A6D" w:rsidP="00804A6D"/>
    <w:p w:rsidR="006856AE" w:rsidRDefault="006856AE"/>
    <w:sectPr w:rsidR="006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4"/>
    <w:rsid w:val="001343E1"/>
    <w:rsid w:val="002B7056"/>
    <w:rsid w:val="00420190"/>
    <w:rsid w:val="006856AE"/>
    <w:rsid w:val="00804A6D"/>
    <w:rsid w:val="00A45254"/>
    <w:rsid w:val="00A55B5C"/>
    <w:rsid w:val="00D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4F10"/>
  <w15:chartTrackingRefBased/>
  <w15:docId w15:val="{40C923CE-028C-4250-B328-CE9AA082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Дмитриевского района</dc:creator>
  <cp:keywords/>
  <dc:description/>
  <cp:lastModifiedBy>Фирсова Ольга Владимировна</cp:lastModifiedBy>
  <cp:revision>4</cp:revision>
  <dcterms:created xsi:type="dcterms:W3CDTF">2022-12-08T11:18:00Z</dcterms:created>
  <dcterms:modified xsi:type="dcterms:W3CDTF">2022-12-26T09:41:00Z</dcterms:modified>
</cp:coreProperties>
</file>